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60" w:rsidRDefault="00A05560" w:rsidP="00A05560">
      <w:pPr>
        <w:autoSpaceDE w:val="0"/>
        <w:autoSpaceDN w:val="0"/>
        <w:adjustRightInd w:val="0"/>
        <w:spacing w:after="0" w:line="240" w:lineRule="auto"/>
        <w:jc w:val="center"/>
        <w:rPr>
          <w:rFonts w:ascii="Arial" w:hAnsi="Arial" w:cs="Arial"/>
          <w:b/>
          <w:bCs/>
          <w:sz w:val="28"/>
          <w:szCs w:val="28"/>
        </w:rPr>
      </w:pPr>
      <w:bookmarkStart w:id="0" w:name="_GoBack"/>
      <w:bookmarkEnd w:id="0"/>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DC59C9" w:rsidRDefault="00DC59C9" w:rsidP="00A05560">
      <w:pPr>
        <w:autoSpaceDE w:val="0"/>
        <w:autoSpaceDN w:val="0"/>
        <w:adjustRightInd w:val="0"/>
        <w:spacing w:after="0" w:line="240" w:lineRule="auto"/>
        <w:jc w:val="center"/>
        <w:rPr>
          <w:rFonts w:ascii="Arial" w:hAnsi="Arial" w:cs="Arial"/>
          <w:b/>
          <w:bCs/>
          <w:sz w:val="28"/>
          <w:szCs w:val="28"/>
        </w:rPr>
      </w:pPr>
    </w:p>
    <w:p w:rsidR="00DC59C9" w:rsidRDefault="00DC59C9" w:rsidP="00A05560">
      <w:pPr>
        <w:autoSpaceDE w:val="0"/>
        <w:autoSpaceDN w:val="0"/>
        <w:adjustRightInd w:val="0"/>
        <w:spacing w:after="0" w:line="240" w:lineRule="auto"/>
        <w:jc w:val="center"/>
        <w:rPr>
          <w:rFonts w:ascii="Arial" w:hAnsi="Arial" w:cs="Arial"/>
          <w:b/>
          <w:bCs/>
          <w:sz w:val="28"/>
          <w:szCs w:val="28"/>
        </w:rPr>
      </w:pPr>
    </w:p>
    <w:p w:rsidR="00DC59C9" w:rsidRDefault="00DC59C9" w:rsidP="00A05560">
      <w:pPr>
        <w:autoSpaceDE w:val="0"/>
        <w:autoSpaceDN w:val="0"/>
        <w:adjustRightInd w:val="0"/>
        <w:spacing w:after="0" w:line="240" w:lineRule="auto"/>
        <w:jc w:val="center"/>
        <w:rPr>
          <w:rFonts w:ascii="Arial" w:hAnsi="Arial" w:cs="Arial"/>
          <w:b/>
          <w:bCs/>
          <w:sz w:val="28"/>
          <w:szCs w:val="28"/>
        </w:rPr>
      </w:pPr>
    </w:p>
    <w:p w:rsidR="00DC59C9" w:rsidRDefault="00DC59C9" w:rsidP="00A05560">
      <w:pPr>
        <w:autoSpaceDE w:val="0"/>
        <w:autoSpaceDN w:val="0"/>
        <w:adjustRightInd w:val="0"/>
        <w:spacing w:after="0" w:line="240" w:lineRule="auto"/>
        <w:jc w:val="center"/>
        <w:rPr>
          <w:rFonts w:ascii="Arial" w:hAnsi="Arial" w:cs="Arial"/>
          <w:b/>
          <w:bCs/>
          <w:sz w:val="28"/>
          <w:szCs w:val="28"/>
        </w:rPr>
      </w:pPr>
    </w:p>
    <w:p w:rsidR="00DC59C9" w:rsidRDefault="00DC59C9" w:rsidP="00A05560">
      <w:pPr>
        <w:autoSpaceDE w:val="0"/>
        <w:autoSpaceDN w:val="0"/>
        <w:adjustRightInd w:val="0"/>
        <w:spacing w:after="0" w:line="240" w:lineRule="auto"/>
        <w:jc w:val="center"/>
        <w:rPr>
          <w:rFonts w:ascii="Arial" w:hAnsi="Arial" w:cs="Arial"/>
          <w:b/>
          <w:bCs/>
          <w:sz w:val="28"/>
          <w:szCs w:val="28"/>
        </w:rPr>
      </w:pPr>
    </w:p>
    <w:p w:rsidR="00DC59C9" w:rsidRDefault="00DC59C9" w:rsidP="00A05560">
      <w:pPr>
        <w:autoSpaceDE w:val="0"/>
        <w:autoSpaceDN w:val="0"/>
        <w:adjustRightInd w:val="0"/>
        <w:spacing w:after="0" w:line="240" w:lineRule="auto"/>
        <w:jc w:val="center"/>
        <w:rPr>
          <w:rFonts w:ascii="Arial" w:hAnsi="Arial" w:cs="Arial"/>
          <w:b/>
          <w:bCs/>
          <w:sz w:val="28"/>
          <w:szCs w:val="28"/>
        </w:rPr>
      </w:pPr>
    </w:p>
    <w:p w:rsidR="00DC59C9" w:rsidRDefault="00DC59C9" w:rsidP="00A05560">
      <w:pPr>
        <w:autoSpaceDE w:val="0"/>
        <w:autoSpaceDN w:val="0"/>
        <w:adjustRightInd w:val="0"/>
        <w:spacing w:after="0" w:line="240" w:lineRule="auto"/>
        <w:jc w:val="center"/>
        <w:rPr>
          <w:rFonts w:ascii="Arial" w:hAnsi="Arial" w:cs="Arial"/>
          <w:b/>
          <w:bCs/>
          <w:sz w:val="28"/>
          <w:szCs w:val="28"/>
        </w:rPr>
      </w:pPr>
    </w:p>
    <w:p w:rsidR="00DC59C9" w:rsidRDefault="00DC59C9" w:rsidP="00A05560">
      <w:pPr>
        <w:autoSpaceDE w:val="0"/>
        <w:autoSpaceDN w:val="0"/>
        <w:adjustRightInd w:val="0"/>
        <w:spacing w:after="0" w:line="240" w:lineRule="auto"/>
        <w:jc w:val="center"/>
        <w:rPr>
          <w:rFonts w:ascii="Arial" w:hAnsi="Arial" w:cs="Arial"/>
          <w:b/>
          <w:bCs/>
          <w:sz w:val="28"/>
          <w:szCs w:val="28"/>
        </w:rPr>
      </w:pPr>
    </w:p>
    <w:p w:rsidR="00DC59C9" w:rsidRDefault="00DC59C9" w:rsidP="00A05560">
      <w:pPr>
        <w:autoSpaceDE w:val="0"/>
        <w:autoSpaceDN w:val="0"/>
        <w:adjustRightInd w:val="0"/>
        <w:spacing w:after="0" w:line="240" w:lineRule="auto"/>
        <w:jc w:val="center"/>
        <w:rPr>
          <w:rFonts w:ascii="Arial" w:hAnsi="Arial" w:cs="Arial"/>
          <w:b/>
          <w:bCs/>
          <w:sz w:val="28"/>
          <w:szCs w:val="28"/>
        </w:rPr>
      </w:pPr>
    </w:p>
    <w:p w:rsidR="00DC59C9" w:rsidRDefault="00DC59C9" w:rsidP="00A05560">
      <w:pPr>
        <w:autoSpaceDE w:val="0"/>
        <w:autoSpaceDN w:val="0"/>
        <w:adjustRightInd w:val="0"/>
        <w:spacing w:after="0" w:line="240" w:lineRule="auto"/>
        <w:jc w:val="center"/>
        <w:rPr>
          <w:rFonts w:ascii="Arial" w:hAnsi="Arial" w:cs="Arial"/>
          <w:b/>
          <w:bCs/>
          <w:sz w:val="28"/>
          <w:szCs w:val="28"/>
        </w:rPr>
      </w:pPr>
    </w:p>
    <w:p w:rsidR="00DC59C9" w:rsidRDefault="00DC59C9" w:rsidP="00A05560">
      <w:pPr>
        <w:autoSpaceDE w:val="0"/>
        <w:autoSpaceDN w:val="0"/>
        <w:adjustRightInd w:val="0"/>
        <w:spacing w:after="0" w:line="240" w:lineRule="auto"/>
        <w:jc w:val="center"/>
        <w:rPr>
          <w:rFonts w:ascii="Arial" w:hAnsi="Arial" w:cs="Arial"/>
          <w:b/>
          <w:bCs/>
          <w:sz w:val="28"/>
          <w:szCs w:val="28"/>
        </w:rPr>
      </w:pPr>
    </w:p>
    <w:p w:rsidR="00DC59C9" w:rsidRDefault="00DC59C9"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DC59C9" w:rsidRPr="00D461A7" w:rsidRDefault="00DC59C9" w:rsidP="00DC59C9">
      <w:pPr>
        <w:autoSpaceDE w:val="0"/>
        <w:autoSpaceDN w:val="0"/>
        <w:adjustRightInd w:val="0"/>
        <w:spacing w:after="0" w:line="240" w:lineRule="auto"/>
        <w:jc w:val="center"/>
        <w:rPr>
          <w:rFonts w:ascii="Times New Roman" w:hAnsi="Times New Roman"/>
          <w:b/>
          <w:bCs/>
          <w:sz w:val="28"/>
          <w:szCs w:val="28"/>
        </w:rPr>
      </w:pPr>
      <w:r w:rsidRPr="00D461A7">
        <w:rPr>
          <w:rFonts w:ascii="Times New Roman" w:hAnsi="Times New Roman"/>
          <w:b/>
          <w:bCs/>
          <w:sz w:val="28"/>
          <w:szCs w:val="28"/>
        </w:rPr>
        <w:t xml:space="preserve">Ž I A D O S Ť </w:t>
      </w:r>
    </w:p>
    <w:p w:rsidR="00DC59C9" w:rsidRPr="00D461A7" w:rsidRDefault="00DC59C9" w:rsidP="00DC59C9">
      <w:pPr>
        <w:autoSpaceDE w:val="0"/>
        <w:autoSpaceDN w:val="0"/>
        <w:adjustRightInd w:val="0"/>
        <w:spacing w:after="0" w:line="240" w:lineRule="auto"/>
        <w:jc w:val="center"/>
        <w:rPr>
          <w:rFonts w:ascii="Times New Roman" w:hAnsi="Times New Roman"/>
          <w:b/>
          <w:bCs/>
          <w:sz w:val="28"/>
          <w:szCs w:val="28"/>
        </w:rPr>
      </w:pPr>
    </w:p>
    <w:p w:rsidR="00DC59C9" w:rsidRPr="00D461A7" w:rsidRDefault="00DC59C9" w:rsidP="00DC59C9">
      <w:pPr>
        <w:autoSpaceDE w:val="0"/>
        <w:autoSpaceDN w:val="0"/>
        <w:adjustRightInd w:val="0"/>
        <w:spacing w:after="0" w:line="240" w:lineRule="auto"/>
        <w:jc w:val="center"/>
        <w:rPr>
          <w:rFonts w:ascii="Times New Roman" w:hAnsi="Times New Roman"/>
          <w:b/>
          <w:bCs/>
          <w:sz w:val="28"/>
          <w:szCs w:val="28"/>
        </w:rPr>
      </w:pPr>
      <w:r w:rsidRPr="00D461A7">
        <w:rPr>
          <w:rFonts w:ascii="Times New Roman" w:hAnsi="Times New Roman"/>
          <w:b/>
          <w:bCs/>
          <w:sz w:val="28"/>
          <w:szCs w:val="28"/>
        </w:rPr>
        <w:t xml:space="preserve">O POSÚDENIE ODKÁZANOSTI NA </w:t>
      </w:r>
      <w:r>
        <w:rPr>
          <w:rFonts w:ascii="Times New Roman" w:hAnsi="Times New Roman"/>
          <w:b/>
          <w:bCs/>
          <w:sz w:val="28"/>
          <w:szCs w:val="28"/>
        </w:rPr>
        <w:t>DOMÁCU OPATROVATEĽSKÚ SLUŽBU</w:t>
      </w:r>
    </w:p>
    <w:p w:rsidR="00DC59C9" w:rsidRDefault="00DC59C9" w:rsidP="00DC59C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A</w:t>
      </w:r>
    </w:p>
    <w:p w:rsidR="00DC59C9" w:rsidRPr="00F61123" w:rsidRDefault="00DC59C9" w:rsidP="00DC59C9">
      <w:pPr>
        <w:autoSpaceDE w:val="0"/>
        <w:autoSpaceDN w:val="0"/>
        <w:adjustRightInd w:val="0"/>
        <w:spacing w:after="0" w:line="240" w:lineRule="auto"/>
        <w:jc w:val="center"/>
        <w:rPr>
          <w:rFonts w:ascii="Arial" w:hAnsi="Arial" w:cs="Arial"/>
          <w:b/>
          <w:bCs/>
          <w:sz w:val="28"/>
          <w:szCs w:val="28"/>
        </w:rPr>
      </w:pPr>
      <w:r w:rsidRPr="00D461A7">
        <w:rPr>
          <w:rFonts w:ascii="Times New Roman" w:hAnsi="Times New Roman"/>
          <w:b/>
          <w:bCs/>
          <w:sz w:val="28"/>
          <w:szCs w:val="28"/>
        </w:rPr>
        <w:t>LEKÁRSKY NÁLEZ</w:t>
      </w: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jc w:val="center"/>
        <w:rPr>
          <w:rFonts w:ascii="Arial" w:hAnsi="Arial" w:cs="Arial"/>
          <w:b/>
          <w:bCs/>
          <w:sz w:val="28"/>
          <w:szCs w:val="28"/>
        </w:rPr>
      </w:pPr>
    </w:p>
    <w:p w:rsidR="00A05560" w:rsidRDefault="00A05560" w:rsidP="00A05560">
      <w:pPr>
        <w:autoSpaceDE w:val="0"/>
        <w:autoSpaceDN w:val="0"/>
        <w:adjustRightInd w:val="0"/>
        <w:spacing w:after="0" w:line="240" w:lineRule="auto"/>
        <w:rPr>
          <w:rFonts w:ascii="Times New Roman" w:hAnsi="Times New Roman"/>
          <w:b/>
          <w:bCs/>
          <w:sz w:val="28"/>
          <w:szCs w:val="28"/>
        </w:rPr>
      </w:pPr>
    </w:p>
    <w:p w:rsidR="00A05560" w:rsidRDefault="00A05560" w:rsidP="00A05560">
      <w:pPr>
        <w:autoSpaceDE w:val="0"/>
        <w:autoSpaceDN w:val="0"/>
        <w:adjustRightInd w:val="0"/>
        <w:spacing w:after="0" w:line="240" w:lineRule="auto"/>
        <w:rPr>
          <w:rFonts w:ascii="Times New Roman" w:hAnsi="Times New Roman"/>
          <w:b/>
          <w:bCs/>
          <w:sz w:val="28"/>
          <w:szCs w:val="28"/>
        </w:rPr>
      </w:pPr>
    </w:p>
    <w:p w:rsidR="00A05560" w:rsidRDefault="00A05560" w:rsidP="00A05560">
      <w:pPr>
        <w:autoSpaceDE w:val="0"/>
        <w:autoSpaceDN w:val="0"/>
        <w:adjustRightInd w:val="0"/>
        <w:spacing w:after="0" w:line="240" w:lineRule="auto"/>
        <w:rPr>
          <w:rFonts w:ascii="Times New Roman" w:hAnsi="Times New Roman"/>
          <w:b/>
          <w:bCs/>
          <w:sz w:val="28"/>
          <w:szCs w:val="28"/>
        </w:rPr>
      </w:pPr>
    </w:p>
    <w:p w:rsidR="00A05560" w:rsidRDefault="00A05560" w:rsidP="00A05560">
      <w:pPr>
        <w:autoSpaceDE w:val="0"/>
        <w:autoSpaceDN w:val="0"/>
        <w:adjustRightInd w:val="0"/>
        <w:spacing w:after="0" w:line="240" w:lineRule="auto"/>
        <w:rPr>
          <w:rFonts w:ascii="Times New Roman" w:hAnsi="Times New Roman"/>
          <w:b/>
          <w:bCs/>
          <w:sz w:val="28"/>
          <w:szCs w:val="28"/>
        </w:rPr>
      </w:pPr>
    </w:p>
    <w:p w:rsidR="00A05560" w:rsidRDefault="00A05560" w:rsidP="00A05560">
      <w:pPr>
        <w:autoSpaceDE w:val="0"/>
        <w:autoSpaceDN w:val="0"/>
        <w:adjustRightInd w:val="0"/>
        <w:spacing w:after="0" w:line="240" w:lineRule="auto"/>
        <w:rPr>
          <w:rFonts w:ascii="Times New Roman" w:hAnsi="Times New Roman"/>
          <w:b/>
          <w:bCs/>
          <w:sz w:val="28"/>
          <w:szCs w:val="28"/>
        </w:rPr>
      </w:pPr>
    </w:p>
    <w:p w:rsidR="00A05560" w:rsidRDefault="00D34FA5" w:rsidP="00A05560">
      <w:pPr>
        <w:autoSpaceDE w:val="0"/>
        <w:autoSpaceDN w:val="0"/>
        <w:adjustRightInd w:val="0"/>
        <w:spacing w:after="0" w:line="240" w:lineRule="auto"/>
        <w:rPr>
          <w:rFonts w:ascii="Times New Roman" w:hAnsi="Times New Roman"/>
          <w:b/>
          <w:bCs/>
          <w:sz w:val="28"/>
          <w:szCs w:val="28"/>
        </w:rPr>
      </w:pPr>
      <w:r>
        <w:rPr>
          <w:rFonts w:ascii="Times New Roman" w:hAnsi="Times New Roman"/>
          <w:b/>
          <w:bCs/>
          <w:noProof/>
          <w:sz w:val="28"/>
          <w:szCs w:val="28"/>
          <w:lang w:eastAsia="sk-SK"/>
        </w:rPr>
        <mc:AlternateContent>
          <mc:Choice Requires="wps">
            <w:drawing>
              <wp:anchor distT="0" distB="0" distL="114300" distR="114300" simplePos="0" relativeHeight="251657728" behindDoc="1" locked="0" layoutInCell="1" allowOverlap="1">
                <wp:simplePos x="0" y="0"/>
                <wp:positionH relativeFrom="column">
                  <wp:posOffset>3079115</wp:posOffset>
                </wp:positionH>
                <wp:positionV relativeFrom="paragraph">
                  <wp:posOffset>10160</wp:posOffset>
                </wp:positionV>
                <wp:extent cx="3392170" cy="1360805"/>
                <wp:effectExtent l="9525" t="9525" r="825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170" cy="136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54BBF" id="Rectangle 2" o:spid="_x0000_s1026" style="position:absolute;margin-left:242.45pt;margin-top:.8pt;width:267.1pt;height:10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JIIQIAAD0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"/>
            </w:pict>
          </mc:Fallback>
        </mc:AlternateContent>
      </w:r>
    </w:p>
    <w:p w:rsidR="00A05560" w:rsidRDefault="00A05560" w:rsidP="00A055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Pečiatka</w:t>
      </w:r>
    </w:p>
    <w:p w:rsidR="00A05560" w:rsidRDefault="00A05560" w:rsidP="00A05560">
      <w:pPr>
        <w:autoSpaceDE w:val="0"/>
        <w:autoSpaceDN w:val="0"/>
        <w:adjustRightInd w:val="0"/>
        <w:spacing w:after="0" w:line="240" w:lineRule="auto"/>
        <w:rPr>
          <w:rFonts w:ascii="Arial" w:hAnsi="Arial" w:cs="Arial"/>
          <w:sz w:val="18"/>
          <w:szCs w:val="18"/>
        </w:rPr>
      </w:pPr>
    </w:p>
    <w:p w:rsidR="00A05560" w:rsidRDefault="00A05560" w:rsidP="00A05560">
      <w:pPr>
        <w:autoSpaceDE w:val="0"/>
        <w:autoSpaceDN w:val="0"/>
        <w:adjustRightInd w:val="0"/>
        <w:spacing w:after="0" w:line="240" w:lineRule="auto"/>
        <w:rPr>
          <w:rFonts w:ascii="Arial" w:hAnsi="Arial" w:cs="Arial"/>
          <w:sz w:val="18"/>
          <w:szCs w:val="18"/>
        </w:rPr>
      </w:pPr>
    </w:p>
    <w:p w:rsidR="00A05560" w:rsidRDefault="00A05560" w:rsidP="00A05560">
      <w:pPr>
        <w:autoSpaceDE w:val="0"/>
        <w:autoSpaceDN w:val="0"/>
        <w:adjustRightInd w:val="0"/>
        <w:spacing w:after="0" w:line="240" w:lineRule="auto"/>
        <w:rPr>
          <w:rFonts w:ascii="Arial" w:hAnsi="Arial" w:cs="Arial"/>
          <w:sz w:val="18"/>
          <w:szCs w:val="18"/>
        </w:rPr>
      </w:pPr>
    </w:p>
    <w:p w:rsidR="00A05560" w:rsidRDefault="00A05560" w:rsidP="00A05560">
      <w:pPr>
        <w:autoSpaceDE w:val="0"/>
        <w:autoSpaceDN w:val="0"/>
        <w:adjustRightInd w:val="0"/>
        <w:spacing w:after="0" w:line="240" w:lineRule="auto"/>
        <w:rPr>
          <w:rFonts w:ascii="Arial" w:hAnsi="Arial" w:cs="Arial"/>
          <w:sz w:val="18"/>
          <w:szCs w:val="18"/>
        </w:rPr>
      </w:pPr>
    </w:p>
    <w:p w:rsidR="00A05560" w:rsidRDefault="00A05560" w:rsidP="00A05560">
      <w:pPr>
        <w:autoSpaceDE w:val="0"/>
        <w:autoSpaceDN w:val="0"/>
        <w:adjustRightInd w:val="0"/>
        <w:spacing w:after="0" w:line="240" w:lineRule="auto"/>
        <w:rPr>
          <w:rFonts w:ascii="Arial" w:hAnsi="Arial" w:cs="Arial"/>
          <w:sz w:val="18"/>
          <w:szCs w:val="18"/>
        </w:rPr>
      </w:pPr>
    </w:p>
    <w:p w:rsidR="00A05560" w:rsidRDefault="00A05560" w:rsidP="00A055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Deň podania žiadosti  </w:t>
      </w:r>
    </w:p>
    <w:p w:rsidR="00A05560" w:rsidRDefault="00A05560" w:rsidP="00A05560">
      <w:pPr>
        <w:autoSpaceDE w:val="0"/>
        <w:autoSpaceDN w:val="0"/>
        <w:adjustRightInd w:val="0"/>
        <w:spacing w:after="0" w:line="240" w:lineRule="auto"/>
        <w:rPr>
          <w:rFonts w:ascii="Arial" w:hAnsi="Arial" w:cs="Arial"/>
          <w:sz w:val="18"/>
          <w:szCs w:val="18"/>
        </w:rPr>
      </w:pPr>
    </w:p>
    <w:p w:rsidR="00A05560" w:rsidRDefault="00A05560" w:rsidP="00A05560">
      <w:pPr>
        <w:autoSpaceDE w:val="0"/>
        <w:autoSpaceDN w:val="0"/>
        <w:adjustRightInd w:val="0"/>
        <w:spacing w:after="0" w:line="240" w:lineRule="auto"/>
        <w:rPr>
          <w:rFonts w:ascii="Arial" w:hAnsi="Arial" w:cs="Arial"/>
          <w:sz w:val="18"/>
          <w:szCs w:val="18"/>
        </w:rPr>
      </w:pPr>
    </w:p>
    <w:p w:rsidR="00A05560" w:rsidRDefault="00A05560" w:rsidP="00A05560">
      <w:pPr>
        <w:autoSpaceDE w:val="0"/>
        <w:autoSpaceDN w:val="0"/>
        <w:adjustRightInd w:val="0"/>
        <w:spacing w:after="0" w:line="240" w:lineRule="auto"/>
        <w:rPr>
          <w:rFonts w:ascii="Arial" w:hAnsi="Arial" w:cs="Arial"/>
          <w:sz w:val="18"/>
          <w:szCs w:val="18"/>
        </w:rPr>
      </w:pPr>
    </w:p>
    <w:p w:rsidR="00A05560" w:rsidRDefault="00A05560" w:rsidP="00A05560">
      <w:pPr>
        <w:autoSpaceDE w:val="0"/>
        <w:autoSpaceDN w:val="0"/>
        <w:adjustRightInd w:val="0"/>
        <w:spacing w:after="0" w:line="240" w:lineRule="auto"/>
        <w:rPr>
          <w:rFonts w:ascii="Arial" w:hAnsi="Arial" w:cs="Arial"/>
          <w:sz w:val="18"/>
          <w:szCs w:val="18"/>
        </w:rPr>
      </w:pPr>
    </w:p>
    <w:p w:rsidR="00A05560" w:rsidRDefault="00A05560" w:rsidP="00A05560">
      <w:pPr>
        <w:autoSpaceDE w:val="0"/>
        <w:autoSpaceDN w:val="0"/>
        <w:adjustRightInd w:val="0"/>
        <w:spacing w:after="0" w:line="240" w:lineRule="auto"/>
        <w:rPr>
          <w:rFonts w:ascii="Arial" w:hAnsi="Arial" w:cs="Arial"/>
          <w:sz w:val="18"/>
          <w:szCs w:val="18"/>
        </w:rPr>
      </w:pPr>
    </w:p>
    <w:p w:rsidR="00A05560" w:rsidRDefault="00A05560" w:rsidP="00A05560">
      <w:pPr>
        <w:autoSpaceDE w:val="0"/>
        <w:autoSpaceDN w:val="0"/>
        <w:adjustRightInd w:val="0"/>
        <w:spacing w:after="0" w:line="240" w:lineRule="auto"/>
        <w:rPr>
          <w:rFonts w:ascii="Arial" w:hAnsi="Arial" w:cs="Arial"/>
          <w:sz w:val="18"/>
          <w:szCs w:val="18"/>
        </w:rPr>
      </w:pPr>
    </w:p>
    <w:p w:rsidR="00A05560" w:rsidRDefault="00A05560" w:rsidP="00A05560">
      <w:pPr>
        <w:autoSpaceDE w:val="0"/>
        <w:autoSpaceDN w:val="0"/>
        <w:adjustRightInd w:val="0"/>
        <w:spacing w:after="0" w:line="240" w:lineRule="auto"/>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8"/>
      </w:tblGrid>
      <w:tr w:rsidR="00A05560" w:rsidRPr="00EA2CCC" w:rsidTr="005F5B5C">
        <w:tc>
          <w:tcPr>
            <w:tcW w:w="10418" w:type="dxa"/>
          </w:tcPr>
          <w:p w:rsidR="00A05560" w:rsidRDefault="00A05560" w:rsidP="005F5B5C">
            <w:pPr>
              <w:autoSpaceDE w:val="0"/>
              <w:autoSpaceDN w:val="0"/>
              <w:adjustRightInd w:val="0"/>
              <w:spacing w:after="0" w:line="240" w:lineRule="auto"/>
              <w:rPr>
                <w:rFonts w:ascii="Arial" w:hAnsi="Arial" w:cs="Arial"/>
                <w:sz w:val="18"/>
                <w:szCs w:val="18"/>
              </w:rPr>
            </w:pPr>
          </w:p>
          <w:p w:rsidR="00A05560" w:rsidRPr="00EA2CCC" w:rsidRDefault="00A05560" w:rsidP="005F5B5C">
            <w:pPr>
              <w:autoSpaceDE w:val="0"/>
              <w:autoSpaceDN w:val="0"/>
              <w:adjustRightInd w:val="0"/>
              <w:spacing w:after="0" w:line="240" w:lineRule="auto"/>
              <w:rPr>
                <w:rFonts w:ascii="Arial" w:hAnsi="Arial" w:cs="Arial"/>
                <w:sz w:val="18"/>
                <w:szCs w:val="18"/>
              </w:rPr>
            </w:pPr>
          </w:p>
          <w:p w:rsidR="00A05560" w:rsidRPr="00EA2CCC" w:rsidRDefault="00A05560" w:rsidP="005F5B5C">
            <w:pPr>
              <w:autoSpaceDE w:val="0"/>
              <w:autoSpaceDN w:val="0"/>
              <w:adjustRightInd w:val="0"/>
              <w:spacing w:after="0" w:line="240" w:lineRule="auto"/>
              <w:rPr>
                <w:rFonts w:ascii="Arial" w:hAnsi="Arial" w:cs="Arial"/>
                <w:sz w:val="18"/>
                <w:szCs w:val="18"/>
              </w:rPr>
            </w:pPr>
            <w:r w:rsidRPr="00EA2CCC">
              <w:rPr>
                <w:rFonts w:ascii="Arial" w:hAnsi="Arial" w:cs="Arial"/>
                <w:sz w:val="18"/>
                <w:szCs w:val="18"/>
              </w:rPr>
              <w:t>1.Žiadateľ:.........................................................................................................................................................................................</w:t>
            </w:r>
          </w:p>
          <w:p w:rsidR="00A05560" w:rsidRPr="00EA2CCC" w:rsidRDefault="00A05560" w:rsidP="005F5B5C">
            <w:pPr>
              <w:autoSpaceDE w:val="0"/>
              <w:autoSpaceDN w:val="0"/>
              <w:adjustRightInd w:val="0"/>
              <w:spacing w:after="0" w:line="240" w:lineRule="auto"/>
              <w:ind w:left="1416" w:firstLine="708"/>
              <w:rPr>
                <w:rFonts w:ascii="Arial" w:hAnsi="Arial" w:cs="Arial"/>
                <w:sz w:val="18"/>
                <w:szCs w:val="18"/>
              </w:rPr>
            </w:pPr>
            <w:r w:rsidRPr="00EA2CCC">
              <w:rPr>
                <w:rFonts w:ascii="Arial" w:hAnsi="Arial" w:cs="Arial"/>
                <w:sz w:val="18"/>
                <w:szCs w:val="18"/>
              </w:rPr>
              <w:t>priezvisko (prípadne rodné meno)</w:t>
            </w:r>
            <w:r w:rsidRPr="00EA2CCC">
              <w:rPr>
                <w:rFonts w:ascii="Arial" w:hAnsi="Arial" w:cs="Arial"/>
                <w:sz w:val="18"/>
                <w:szCs w:val="18"/>
              </w:rPr>
              <w:tab/>
            </w:r>
            <w:r w:rsidRPr="00EA2CCC">
              <w:rPr>
                <w:rFonts w:ascii="Arial" w:hAnsi="Arial" w:cs="Arial"/>
                <w:sz w:val="18"/>
                <w:szCs w:val="18"/>
              </w:rPr>
              <w:tab/>
            </w:r>
            <w:r w:rsidRPr="00EA2CCC">
              <w:rPr>
                <w:rFonts w:ascii="Arial" w:hAnsi="Arial" w:cs="Arial"/>
                <w:sz w:val="18"/>
                <w:szCs w:val="18"/>
              </w:rPr>
              <w:tab/>
            </w:r>
            <w:r w:rsidRPr="00EA2CCC">
              <w:rPr>
                <w:rFonts w:ascii="Arial" w:hAnsi="Arial" w:cs="Arial"/>
                <w:sz w:val="18"/>
                <w:szCs w:val="18"/>
              </w:rPr>
              <w:tab/>
            </w:r>
            <w:r w:rsidRPr="00EA2CCC">
              <w:rPr>
                <w:rFonts w:ascii="Arial" w:hAnsi="Arial" w:cs="Arial"/>
                <w:sz w:val="18"/>
                <w:szCs w:val="18"/>
              </w:rPr>
              <w:tab/>
              <w:t xml:space="preserve"> meno</w:t>
            </w:r>
          </w:p>
        </w:tc>
      </w:tr>
      <w:tr w:rsidR="00A05560" w:rsidRPr="00EA2CCC" w:rsidTr="005F5B5C">
        <w:tc>
          <w:tcPr>
            <w:tcW w:w="10418" w:type="dxa"/>
          </w:tcPr>
          <w:p w:rsidR="00A05560" w:rsidRPr="00EA2CCC" w:rsidRDefault="00A05560" w:rsidP="005F5B5C">
            <w:pPr>
              <w:autoSpaceDE w:val="0"/>
              <w:autoSpaceDN w:val="0"/>
              <w:adjustRightInd w:val="0"/>
              <w:spacing w:after="0" w:line="240" w:lineRule="auto"/>
              <w:rPr>
                <w:rFonts w:ascii="Arial" w:hAnsi="Arial" w:cs="Arial"/>
                <w:sz w:val="18"/>
                <w:szCs w:val="18"/>
              </w:rPr>
            </w:pPr>
          </w:p>
          <w:p w:rsidR="00A05560" w:rsidRPr="00EA2CCC" w:rsidRDefault="00A05560" w:rsidP="005F5B5C">
            <w:pPr>
              <w:autoSpaceDE w:val="0"/>
              <w:autoSpaceDN w:val="0"/>
              <w:adjustRightInd w:val="0"/>
              <w:spacing w:after="0" w:line="240" w:lineRule="auto"/>
              <w:rPr>
                <w:rFonts w:ascii="Arial" w:hAnsi="Arial" w:cs="Arial"/>
                <w:sz w:val="18"/>
                <w:szCs w:val="18"/>
              </w:rPr>
            </w:pPr>
            <w:r w:rsidRPr="00EA2CCC">
              <w:rPr>
                <w:rFonts w:ascii="Arial" w:hAnsi="Arial" w:cs="Arial"/>
                <w:sz w:val="18"/>
                <w:szCs w:val="18"/>
              </w:rPr>
              <w:t>2. Narodený: ....................................................................................................................................................................................</w:t>
            </w:r>
          </w:p>
          <w:p w:rsidR="00A05560" w:rsidRPr="00EA2CCC" w:rsidRDefault="00A05560" w:rsidP="005F5B5C">
            <w:pPr>
              <w:autoSpaceDE w:val="0"/>
              <w:autoSpaceDN w:val="0"/>
              <w:adjustRightInd w:val="0"/>
              <w:spacing w:after="0" w:line="240" w:lineRule="auto"/>
              <w:ind w:left="1416" w:firstLine="708"/>
              <w:rPr>
                <w:rFonts w:ascii="Arial" w:hAnsi="Arial" w:cs="Arial"/>
                <w:sz w:val="18"/>
                <w:szCs w:val="18"/>
              </w:rPr>
            </w:pPr>
            <w:r w:rsidRPr="00EA2CCC">
              <w:rPr>
                <w:rFonts w:ascii="Arial" w:hAnsi="Arial" w:cs="Arial"/>
                <w:sz w:val="18"/>
                <w:szCs w:val="18"/>
              </w:rPr>
              <w:t>deň,  mesiac,  rok</w:t>
            </w:r>
            <w:r w:rsidRPr="00EA2CCC">
              <w:rPr>
                <w:rFonts w:ascii="Arial" w:hAnsi="Arial" w:cs="Arial"/>
                <w:sz w:val="18"/>
                <w:szCs w:val="18"/>
              </w:rPr>
              <w:tab/>
            </w:r>
            <w:r w:rsidRPr="00EA2CCC">
              <w:rPr>
                <w:rFonts w:ascii="Arial" w:hAnsi="Arial" w:cs="Arial"/>
                <w:sz w:val="18"/>
                <w:szCs w:val="18"/>
              </w:rPr>
              <w:tab/>
              <w:t xml:space="preserve"> miesto </w:t>
            </w:r>
            <w:r w:rsidRPr="00EA2CCC">
              <w:rPr>
                <w:rFonts w:ascii="Arial" w:hAnsi="Arial" w:cs="Arial"/>
                <w:sz w:val="18"/>
                <w:szCs w:val="18"/>
              </w:rPr>
              <w:tab/>
            </w:r>
            <w:r w:rsidRPr="00EA2CCC">
              <w:rPr>
                <w:rFonts w:ascii="Arial" w:hAnsi="Arial" w:cs="Arial"/>
                <w:sz w:val="18"/>
                <w:szCs w:val="18"/>
              </w:rPr>
              <w:tab/>
            </w:r>
            <w:r w:rsidRPr="00EA2CCC">
              <w:rPr>
                <w:rFonts w:ascii="Arial" w:hAnsi="Arial" w:cs="Arial"/>
                <w:sz w:val="18"/>
                <w:szCs w:val="18"/>
              </w:rPr>
              <w:tab/>
            </w:r>
            <w:r w:rsidRPr="00EA2CCC">
              <w:rPr>
                <w:rFonts w:ascii="Arial" w:hAnsi="Arial" w:cs="Arial"/>
                <w:sz w:val="18"/>
                <w:szCs w:val="18"/>
              </w:rPr>
              <w:tab/>
              <w:t>okres</w:t>
            </w:r>
          </w:p>
        </w:tc>
      </w:tr>
      <w:tr w:rsidR="00A05560" w:rsidRPr="00EA2CCC" w:rsidTr="005F5B5C">
        <w:tc>
          <w:tcPr>
            <w:tcW w:w="10418" w:type="dxa"/>
          </w:tcPr>
          <w:p w:rsidR="00A05560" w:rsidRPr="00EA2CCC" w:rsidRDefault="00A05560" w:rsidP="005F5B5C">
            <w:pPr>
              <w:autoSpaceDE w:val="0"/>
              <w:autoSpaceDN w:val="0"/>
              <w:adjustRightInd w:val="0"/>
              <w:spacing w:after="0" w:line="240" w:lineRule="auto"/>
              <w:rPr>
                <w:rFonts w:ascii="Arial" w:hAnsi="Arial" w:cs="Arial"/>
                <w:sz w:val="18"/>
                <w:szCs w:val="18"/>
              </w:rPr>
            </w:pPr>
          </w:p>
          <w:p w:rsidR="00A05560" w:rsidRPr="00EA2CCC" w:rsidRDefault="00A05560" w:rsidP="005F5B5C">
            <w:pPr>
              <w:autoSpaceDE w:val="0"/>
              <w:autoSpaceDN w:val="0"/>
              <w:adjustRightInd w:val="0"/>
              <w:spacing w:after="0" w:line="240" w:lineRule="auto"/>
              <w:rPr>
                <w:rFonts w:ascii="Arial" w:hAnsi="Arial" w:cs="Arial"/>
                <w:sz w:val="18"/>
                <w:szCs w:val="18"/>
              </w:rPr>
            </w:pPr>
            <w:r w:rsidRPr="00EA2CCC">
              <w:rPr>
                <w:rFonts w:ascii="Arial" w:hAnsi="Arial" w:cs="Arial"/>
                <w:sz w:val="18"/>
                <w:szCs w:val="18"/>
              </w:rPr>
              <w:t>3. Bydlisko: ..................................................................................... PSC: ........................... Telefón: .............................................</w:t>
            </w:r>
          </w:p>
        </w:tc>
      </w:tr>
      <w:tr w:rsidR="00A05560" w:rsidRPr="00EA2CCC" w:rsidTr="005F5B5C">
        <w:tc>
          <w:tcPr>
            <w:tcW w:w="10418" w:type="dxa"/>
          </w:tcPr>
          <w:p w:rsidR="00A05560" w:rsidRPr="00EA2CCC" w:rsidRDefault="00A05560" w:rsidP="005F5B5C">
            <w:pPr>
              <w:autoSpaceDE w:val="0"/>
              <w:autoSpaceDN w:val="0"/>
              <w:adjustRightInd w:val="0"/>
              <w:spacing w:after="0" w:line="240" w:lineRule="auto"/>
              <w:rPr>
                <w:rFonts w:ascii="Arial" w:hAnsi="Arial" w:cs="Arial"/>
                <w:sz w:val="18"/>
                <w:szCs w:val="18"/>
              </w:rPr>
            </w:pPr>
          </w:p>
          <w:p w:rsidR="00A05560" w:rsidRPr="00EA2CCC" w:rsidRDefault="00A05560" w:rsidP="005F5B5C">
            <w:pPr>
              <w:autoSpaceDE w:val="0"/>
              <w:autoSpaceDN w:val="0"/>
              <w:adjustRightInd w:val="0"/>
              <w:spacing w:after="0" w:line="240" w:lineRule="auto"/>
              <w:rPr>
                <w:rFonts w:ascii="Arial" w:hAnsi="Arial" w:cs="Arial"/>
                <w:sz w:val="18"/>
                <w:szCs w:val="18"/>
              </w:rPr>
            </w:pPr>
            <w:r w:rsidRPr="00EA2CCC">
              <w:rPr>
                <w:rFonts w:ascii="Arial" w:hAnsi="Arial" w:cs="Arial"/>
                <w:sz w:val="18"/>
                <w:szCs w:val="18"/>
              </w:rPr>
              <w:t>4.Prechodný pobyt........................................................................... PSC: ........................... Telefón: .............................................</w:t>
            </w:r>
          </w:p>
        </w:tc>
      </w:tr>
      <w:tr w:rsidR="00A05560" w:rsidRPr="00EA2CCC" w:rsidTr="005F5B5C">
        <w:tc>
          <w:tcPr>
            <w:tcW w:w="10418" w:type="dxa"/>
          </w:tcPr>
          <w:p w:rsidR="00A05560" w:rsidRPr="00EA2CCC" w:rsidRDefault="00A05560" w:rsidP="005F5B5C">
            <w:pPr>
              <w:autoSpaceDE w:val="0"/>
              <w:autoSpaceDN w:val="0"/>
              <w:adjustRightInd w:val="0"/>
              <w:spacing w:after="0" w:line="240" w:lineRule="auto"/>
              <w:rPr>
                <w:rFonts w:ascii="Arial" w:hAnsi="Arial" w:cs="Arial"/>
                <w:sz w:val="18"/>
                <w:szCs w:val="18"/>
              </w:rPr>
            </w:pPr>
          </w:p>
          <w:p w:rsidR="00A05560" w:rsidRPr="00EA2CCC" w:rsidRDefault="00A05560" w:rsidP="005F5B5C">
            <w:pPr>
              <w:autoSpaceDE w:val="0"/>
              <w:autoSpaceDN w:val="0"/>
              <w:adjustRightInd w:val="0"/>
              <w:spacing w:after="0" w:line="240" w:lineRule="auto"/>
              <w:rPr>
                <w:rFonts w:ascii="Arial" w:hAnsi="Arial" w:cs="Arial"/>
                <w:sz w:val="18"/>
                <w:szCs w:val="18"/>
              </w:rPr>
            </w:pPr>
            <w:r w:rsidRPr="00EA2CCC">
              <w:rPr>
                <w:rFonts w:ascii="Arial" w:hAnsi="Arial" w:cs="Arial"/>
                <w:sz w:val="18"/>
                <w:szCs w:val="18"/>
              </w:rPr>
              <w:t>5. Štátna príslušnosť: ................................................................................................... národnosť: ................................................</w:t>
            </w:r>
          </w:p>
        </w:tc>
      </w:tr>
      <w:tr w:rsidR="00A05560" w:rsidRPr="00EA2CCC" w:rsidTr="005F5B5C">
        <w:tc>
          <w:tcPr>
            <w:tcW w:w="10418" w:type="dxa"/>
          </w:tcPr>
          <w:p w:rsidR="00A05560" w:rsidRPr="00EA2CCC" w:rsidRDefault="00A05560" w:rsidP="005F5B5C">
            <w:pPr>
              <w:autoSpaceDE w:val="0"/>
              <w:autoSpaceDN w:val="0"/>
              <w:adjustRightInd w:val="0"/>
              <w:spacing w:after="0" w:line="240" w:lineRule="auto"/>
              <w:rPr>
                <w:rFonts w:ascii="Arial" w:hAnsi="Arial" w:cs="Arial"/>
                <w:sz w:val="8"/>
                <w:szCs w:val="8"/>
              </w:rPr>
            </w:pPr>
          </w:p>
          <w:p w:rsidR="00A05560" w:rsidRPr="00EA2CCC" w:rsidRDefault="00A05560" w:rsidP="005F5B5C">
            <w:pPr>
              <w:autoSpaceDE w:val="0"/>
              <w:autoSpaceDN w:val="0"/>
              <w:adjustRightInd w:val="0"/>
              <w:spacing w:after="0" w:line="240" w:lineRule="auto"/>
              <w:rPr>
                <w:rFonts w:ascii="Arial" w:hAnsi="Arial" w:cs="Arial"/>
                <w:sz w:val="24"/>
                <w:szCs w:val="24"/>
              </w:rPr>
            </w:pPr>
            <w:r w:rsidRPr="00EA2CCC">
              <w:rPr>
                <w:rFonts w:ascii="Arial" w:hAnsi="Arial" w:cs="Arial"/>
                <w:sz w:val="18"/>
                <w:szCs w:val="18"/>
              </w:rPr>
              <w:t xml:space="preserve">6. Rodinný stav (hodiace sa zaškrtnite): slobodný (á)                              </w:t>
            </w:r>
            <w:r w:rsidRPr="00EA2CCC">
              <w:rPr>
                <w:rFonts w:ascii="Arial" w:hAnsi="Arial" w:cs="Arial"/>
                <w:sz w:val="24"/>
                <w:szCs w:val="24"/>
              </w:rPr>
              <w:sym w:font="Wingdings 2" w:char="F0A3"/>
            </w:r>
            <w:r w:rsidRPr="00EA2CCC">
              <w:rPr>
                <w:rFonts w:ascii="Arial" w:hAnsi="Arial" w:cs="Arial"/>
                <w:sz w:val="24"/>
                <w:szCs w:val="24"/>
              </w:rPr>
              <w:t xml:space="preserve">               </w:t>
            </w:r>
            <w:r w:rsidRPr="00EA2CCC">
              <w:rPr>
                <w:rFonts w:ascii="Arial" w:hAnsi="Arial" w:cs="Arial"/>
                <w:sz w:val="18"/>
                <w:szCs w:val="18"/>
              </w:rPr>
              <w:t xml:space="preserve">ženatý, vydatá,             </w:t>
            </w:r>
            <w:r w:rsidRPr="00EA2CCC">
              <w:rPr>
                <w:rFonts w:ascii="Arial" w:hAnsi="Arial" w:cs="Arial"/>
                <w:sz w:val="24"/>
                <w:szCs w:val="24"/>
              </w:rPr>
              <w:sym w:font="Wingdings 2" w:char="F0A3"/>
            </w:r>
            <w:r w:rsidRPr="00EA2CCC">
              <w:rPr>
                <w:rFonts w:ascii="Arial" w:hAnsi="Arial" w:cs="Arial"/>
                <w:sz w:val="18"/>
                <w:szCs w:val="18"/>
              </w:rPr>
              <w:t xml:space="preserve">                                       </w:t>
            </w:r>
          </w:p>
          <w:p w:rsidR="00A05560" w:rsidRPr="00EA2CCC" w:rsidRDefault="00A05560" w:rsidP="005F5B5C">
            <w:pPr>
              <w:autoSpaceDE w:val="0"/>
              <w:autoSpaceDN w:val="0"/>
              <w:adjustRightInd w:val="0"/>
              <w:spacing w:after="0" w:line="240" w:lineRule="auto"/>
              <w:rPr>
                <w:rFonts w:ascii="Arial" w:hAnsi="Arial" w:cs="Arial"/>
                <w:sz w:val="24"/>
                <w:szCs w:val="24"/>
              </w:rPr>
            </w:pPr>
            <w:r w:rsidRPr="00EA2CCC">
              <w:rPr>
                <w:rFonts w:ascii="Arial" w:hAnsi="Arial" w:cs="Arial"/>
                <w:sz w:val="18"/>
                <w:szCs w:val="18"/>
              </w:rPr>
              <w:t xml:space="preserve">                                                                rozvedený (á),                           </w:t>
            </w:r>
            <w:r w:rsidRPr="00EA2CCC">
              <w:rPr>
                <w:rFonts w:ascii="Arial" w:hAnsi="Arial" w:cs="Arial"/>
                <w:sz w:val="24"/>
                <w:szCs w:val="24"/>
              </w:rPr>
              <w:sym w:font="Wingdings 2" w:char="F0A3"/>
            </w:r>
            <w:r w:rsidRPr="00EA2CCC">
              <w:rPr>
                <w:rFonts w:ascii="Arial" w:hAnsi="Arial" w:cs="Arial"/>
                <w:sz w:val="24"/>
                <w:szCs w:val="24"/>
              </w:rPr>
              <w:t xml:space="preserve">              </w:t>
            </w:r>
            <w:r w:rsidRPr="00EA2CCC">
              <w:rPr>
                <w:rFonts w:ascii="Arial" w:hAnsi="Arial" w:cs="Arial"/>
                <w:sz w:val="18"/>
                <w:szCs w:val="18"/>
              </w:rPr>
              <w:t xml:space="preserve"> ovdovený (á),                </w:t>
            </w:r>
            <w:r w:rsidRPr="00EA2CCC">
              <w:rPr>
                <w:rFonts w:ascii="Arial" w:hAnsi="Arial" w:cs="Arial"/>
                <w:sz w:val="24"/>
                <w:szCs w:val="24"/>
              </w:rPr>
              <w:sym w:font="Wingdings 2" w:char="F0A3"/>
            </w:r>
          </w:p>
          <w:p w:rsidR="00A05560" w:rsidRPr="00EA2CCC" w:rsidRDefault="00A05560" w:rsidP="005F5B5C">
            <w:pPr>
              <w:autoSpaceDE w:val="0"/>
              <w:autoSpaceDN w:val="0"/>
              <w:adjustRightInd w:val="0"/>
              <w:spacing w:after="0" w:line="240" w:lineRule="auto"/>
              <w:rPr>
                <w:rFonts w:ascii="Arial" w:hAnsi="Arial" w:cs="Arial"/>
                <w:sz w:val="24"/>
                <w:szCs w:val="24"/>
              </w:rPr>
            </w:pPr>
            <w:r w:rsidRPr="00EA2CCC">
              <w:rPr>
                <w:rFonts w:ascii="Arial" w:hAnsi="Arial" w:cs="Arial"/>
                <w:sz w:val="18"/>
                <w:szCs w:val="18"/>
              </w:rPr>
              <w:t xml:space="preserve">                                                                žije s druhom, družkou              </w:t>
            </w:r>
            <w:r w:rsidRPr="00EA2CCC">
              <w:rPr>
                <w:rFonts w:ascii="Arial" w:hAnsi="Arial" w:cs="Arial"/>
                <w:sz w:val="24"/>
                <w:szCs w:val="24"/>
              </w:rPr>
              <w:sym w:font="Wingdings 2" w:char="F0A3"/>
            </w:r>
          </w:p>
        </w:tc>
      </w:tr>
      <w:tr w:rsidR="00A05560" w:rsidRPr="00EA2CCC" w:rsidTr="005F5B5C">
        <w:tc>
          <w:tcPr>
            <w:tcW w:w="10418" w:type="dxa"/>
          </w:tcPr>
          <w:p w:rsidR="00A05560" w:rsidRPr="00EA2CCC" w:rsidRDefault="00A05560" w:rsidP="005F5B5C">
            <w:pPr>
              <w:autoSpaceDE w:val="0"/>
              <w:autoSpaceDN w:val="0"/>
              <w:adjustRightInd w:val="0"/>
              <w:spacing w:after="0" w:line="240" w:lineRule="auto"/>
              <w:rPr>
                <w:rFonts w:ascii="Arial" w:hAnsi="Arial" w:cs="Arial"/>
                <w:sz w:val="18"/>
                <w:szCs w:val="18"/>
              </w:rPr>
            </w:pPr>
          </w:p>
          <w:p w:rsidR="00A05560" w:rsidRPr="00EA2CCC" w:rsidRDefault="00A05560" w:rsidP="005F5B5C">
            <w:pPr>
              <w:autoSpaceDE w:val="0"/>
              <w:autoSpaceDN w:val="0"/>
              <w:adjustRightInd w:val="0"/>
              <w:spacing w:after="0" w:line="240" w:lineRule="auto"/>
              <w:rPr>
                <w:rFonts w:ascii="Arial" w:hAnsi="Arial" w:cs="Arial"/>
                <w:sz w:val="18"/>
                <w:szCs w:val="18"/>
              </w:rPr>
            </w:pPr>
            <w:r w:rsidRPr="00EA2CCC">
              <w:rPr>
                <w:rFonts w:ascii="Arial" w:hAnsi="Arial" w:cs="Arial"/>
                <w:sz w:val="18"/>
                <w:szCs w:val="18"/>
              </w:rPr>
              <w:t>7. Ak je žiadateľ dôchodca - druh dôchodku: ...................................................................................................................................</w:t>
            </w:r>
          </w:p>
          <w:p w:rsidR="00A05560" w:rsidRPr="00EA2CCC" w:rsidRDefault="00A05560" w:rsidP="005F5B5C">
            <w:pPr>
              <w:autoSpaceDE w:val="0"/>
              <w:autoSpaceDN w:val="0"/>
              <w:adjustRightInd w:val="0"/>
              <w:spacing w:after="0" w:line="240" w:lineRule="auto"/>
              <w:rPr>
                <w:rFonts w:ascii="Arial" w:hAnsi="Arial" w:cs="Arial"/>
                <w:sz w:val="16"/>
                <w:szCs w:val="16"/>
              </w:rPr>
            </w:pPr>
          </w:p>
          <w:p w:rsidR="00A05560" w:rsidRPr="00EA2CCC" w:rsidRDefault="00A05560" w:rsidP="005F5B5C">
            <w:pPr>
              <w:autoSpaceDE w:val="0"/>
              <w:autoSpaceDN w:val="0"/>
              <w:adjustRightInd w:val="0"/>
              <w:spacing w:after="0" w:line="240" w:lineRule="auto"/>
              <w:rPr>
                <w:rFonts w:ascii="Arial" w:hAnsi="Arial" w:cs="Arial"/>
                <w:sz w:val="18"/>
                <w:szCs w:val="18"/>
              </w:rPr>
            </w:pPr>
            <w:r w:rsidRPr="00EA2CCC">
              <w:rPr>
                <w:rFonts w:ascii="Arial" w:hAnsi="Arial" w:cs="Arial"/>
                <w:sz w:val="18"/>
                <w:szCs w:val="18"/>
              </w:rPr>
              <w:t xml:space="preserve">    Číslo rozhodnutia: ......................................................................................................... mesačne  € ..........................................</w:t>
            </w:r>
          </w:p>
        </w:tc>
      </w:tr>
      <w:tr w:rsidR="00A05560" w:rsidRPr="00EA2CCC" w:rsidTr="005F5B5C">
        <w:tc>
          <w:tcPr>
            <w:tcW w:w="10418" w:type="dxa"/>
          </w:tcPr>
          <w:p w:rsidR="00A05560" w:rsidRPr="00BE5C34" w:rsidRDefault="002679D4" w:rsidP="005F5B5C">
            <w:pPr>
              <w:autoSpaceDE w:val="0"/>
              <w:autoSpaceDN w:val="0"/>
              <w:adjustRightInd w:val="0"/>
              <w:spacing w:after="0" w:line="240" w:lineRule="auto"/>
              <w:rPr>
                <w:rFonts w:ascii="Arial" w:hAnsi="Arial" w:cs="Arial"/>
                <w:sz w:val="18"/>
                <w:szCs w:val="18"/>
              </w:rPr>
            </w:pPr>
            <w:r>
              <w:rPr>
                <w:rFonts w:ascii="Arial" w:hAnsi="Arial" w:cs="Arial"/>
                <w:sz w:val="18"/>
                <w:szCs w:val="18"/>
              </w:rPr>
              <w:t>8</w:t>
            </w:r>
            <w:r w:rsidR="00A05560" w:rsidRPr="00EA2CCC">
              <w:rPr>
                <w:rFonts w:ascii="Arial" w:hAnsi="Arial" w:cs="Arial"/>
                <w:sz w:val="18"/>
                <w:szCs w:val="18"/>
              </w:rPr>
              <w:t>. Druh</w:t>
            </w:r>
            <w:r w:rsidR="006304DA">
              <w:rPr>
                <w:rFonts w:ascii="Arial" w:hAnsi="Arial" w:cs="Arial"/>
                <w:sz w:val="18"/>
                <w:szCs w:val="18"/>
              </w:rPr>
              <w:t xml:space="preserve"> a forma</w:t>
            </w:r>
            <w:r w:rsidR="00A05560" w:rsidRPr="00EA2CCC">
              <w:rPr>
                <w:rFonts w:ascii="Arial" w:hAnsi="Arial" w:cs="Arial"/>
                <w:sz w:val="18"/>
                <w:szCs w:val="18"/>
              </w:rPr>
              <w:t xml:space="preserve"> sociálnej služby, na ktorú má byť žiadateľ posúdený:</w:t>
            </w:r>
            <w:r w:rsidR="00A05560" w:rsidRPr="00EA2CCC">
              <w:rPr>
                <w:rFonts w:ascii="Arial" w:hAnsi="Arial" w:cs="Arial"/>
                <w:sz w:val="24"/>
                <w:szCs w:val="24"/>
              </w:rPr>
              <w:t xml:space="preserve">               </w:t>
            </w:r>
          </w:p>
          <w:p w:rsidR="006304DA" w:rsidRDefault="00A05560" w:rsidP="008340CB">
            <w:pPr>
              <w:autoSpaceDE w:val="0"/>
              <w:autoSpaceDN w:val="0"/>
              <w:adjustRightInd w:val="0"/>
              <w:spacing w:after="0" w:line="240" w:lineRule="auto"/>
              <w:rPr>
                <w:rFonts w:ascii="Arial" w:hAnsi="Arial" w:cs="Arial"/>
                <w:sz w:val="18"/>
                <w:szCs w:val="18"/>
              </w:rPr>
            </w:pPr>
            <w:r w:rsidRPr="00EA2CCC">
              <w:rPr>
                <w:rFonts w:ascii="Arial" w:hAnsi="Arial" w:cs="Arial"/>
                <w:sz w:val="18"/>
                <w:szCs w:val="18"/>
              </w:rPr>
              <w:t xml:space="preserve">    </w:t>
            </w:r>
            <w:r w:rsidR="008340CB">
              <w:rPr>
                <w:rFonts w:ascii="Arial" w:hAnsi="Arial" w:cs="Arial"/>
                <w:sz w:val="18"/>
                <w:szCs w:val="18"/>
              </w:rPr>
              <w:t xml:space="preserve">                                                                   </w:t>
            </w:r>
            <w:r w:rsidR="006304DA">
              <w:rPr>
                <w:rFonts w:ascii="Arial" w:hAnsi="Arial" w:cs="Arial"/>
                <w:sz w:val="18"/>
                <w:szCs w:val="18"/>
              </w:rPr>
              <w:t xml:space="preserve">                                                d</w:t>
            </w:r>
            <w:r w:rsidR="00A64A95">
              <w:rPr>
                <w:rFonts w:ascii="Arial" w:hAnsi="Arial" w:cs="Arial"/>
                <w:sz w:val="18"/>
                <w:szCs w:val="18"/>
              </w:rPr>
              <w:t>omáca opatrovateľská služba</w:t>
            </w:r>
            <w:r w:rsidRPr="00EA2CCC">
              <w:rPr>
                <w:rFonts w:ascii="Arial" w:hAnsi="Arial" w:cs="Arial"/>
                <w:sz w:val="18"/>
                <w:szCs w:val="18"/>
              </w:rPr>
              <w:t xml:space="preserve"> </w:t>
            </w:r>
            <w:r w:rsidR="006304DA">
              <w:rPr>
                <w:rFonts w:ascii="Arial" w:hAnsi="Arial" w:cs="Arial"/>
                <w:sz w:val="18"/>
                <w:szCs w:val="18"/>
              </w:rPr>
              <w:t xml:space="preserve">        </w:t>
            </w:r>
            <w:r w:rsidR="006304DA" w:rsidRPr="00EA2CCC">
              <w:rPr>
                <w:rFonts w:ascii="Arial" w:hAnsi="Arial" w:cs="Arial"/>
                <w:sz w:val="24"/>
                <w:szCs w:val="24"/>
              </w:rPr>
              <w:sym w:font="Wingdings 2" w:char="F0A3"/>
            </w:r>
          </w:p>
          <w:p w:rsidR="00A05560" w:rsidRPr="00A225C9" w:rsidRDefault="006304DA" w:rsidP="006304DA">
            <w:pPr>
              <w:autoSpaceDE w:val="0"/>
              <w:autoSpaceDN w:val="0"/>
              <w:adjustRightInd w:val="0"/>
              <w:spacing w:after="0" w:line="240" w:lineRule="auto"/>
              <w:rPr>
                <w:rFonts w:ascii="Arial" w:hAnsi="Arial" w:cs="Arial"/>
                <w:sz w:val="24"/>
                <w:szCs w:val="24"/>
              </w:rPr>
            </w:pPr>
            <w:r>
              <w:rPr>
                <w:rFonts w:ascii="Arial" w:hAnsi="Arial" w:cs="Arial"/>
                <w:sz w:val="18"/>
                <w:szCs w:val="18"/>
              </w:rPr>
              <w:t xml:space="preserve">                                                                                                              </w:t>
            </w:r>
            <w:r w:rsidR="008340CB">
              <w:rPr>
                <w:rFonts w:ascii="Arial" w:hAnsi="Arial" w:cs="Arial"/>
                <w:sz w:val="18"/>
                <w:szCs w:val="18"/>
              </w:rPr>
              <w:t xml:space="preserve"> </w:t>
            </w:r>
            <w:r>
              <w:rPr>
                <w:rFonts w:ascii="Arial" w:hAnsi="Arial" w:cs="Arial"/>
                <w:sz w:val="18"/>
                <w:szCs w:val="18"/>
              </w:rPr>
              <w:t xml:space="preserve">        </w:t>
            </w:r>
            <w:r w:rsidR="008340CB">
              <w:rPr>
                <w:rFonts w:ascii="Arial" w:hAnsi="Arial" w:cs="Arial"/>
                <w:sz w:val="18"/>
                <w:szCs w:val="18"/>
              </w:rPr>
              <w:t>forma sociálnej služby</w:t>
            </w:r>
            <w:r>
              <w:rPr>
                <w:rFonts w:ascii="Arial" w:hAnsi="Arial" w:cs="Arial"/>
                <w:sz w:val="18"/>
                <w:szCs w:val="18"/>
              </w:rPr>
              <w:t xml:space="preserve"> terénna</w:t>
            </w:r>
            <w:r w:rsidR="00A05560" w:rsidRPr="00EA2CCC">
              <w:rPr>
                <w:rFonts w:ascii="Arial" w:hAnsi="Arial" w:cs="Arial"/>
                <w:sz w:val="18"/>
                <w:szCs w:val="18"/>
              </w:rPr>
              <w:t xml:space="preserve">    </w:t>
            </w:r>
            <w:r w:rsidR="00A05560">
              <w:rPr>
                <w:rFonts w:ascii="Arial" w:hAnsi="Arial" w:cs="Arial"/>
                <w:sz w:val="18"/>
                <w:szCs w:val="18"/>
              </w:rPr>
              <w:t xml:space="preserve">  </w:t>
            </w:r>
            <w:r>
              <w:rPr>
                <w:rFonts w:ascii="Arial" w:hAnsi="Arial" w:cs="Arial"/>
                <w:sz w:val="18"/>
                <w:szCs w:val="18"/>
              </w:rPr>
              <w:t xml:space="preserve">    </w:t>
            </w:r>
            <w:r w:rsidRPr="00EA2CCC">
              <w:rPr>
                <w:rFonts w:ascii="Arial" w:hAnsi="Arial" w:cs="Arial"/>
                <w:sz w:val="24"/>
                <w:szCs w:val="24"/>
              </w:rPr>
              <w:sym w:font="Wingdings 2" w:char="F0A3"/>
            </w:r>
            <w:r w:rsidR="00A05560">
              <w:rPr>
                <w:rFonts w:ascii="Arial" w:hAnsi="Arial" w:cs="Arial"/>
                <w:sz w:val="18"/>
                <w:szCs w:val="18"/>
              </w:rPr>
              <w:t xml:space="preserve">            </w:t>
            </w:r>
            <w:r w:rsidR="00A05560" w:rsidRPr="00EA2CCC">
              <w:rPr>
                <w:rFonts w:ascii="Arial" w:hAnsi="Arial" w:cs="Arial"/>
                <w:sz w:val="18"/>
                <w:szCs w:val="18"/>
              </w:rPr>
              <w:t xml:space="preserve">   </w:t>
            </w:r>
          </w:p>
        </w:tc>
      </w:tr>
      <w:tr w:rsidR="00A05560" w:rsidRPr="00EA2CCC" w:rsidTr="005F5B5C">
        <w:tc>
          <w:tcPr>
            <w:tcW w:w="10418" w:type="dxa"/>
          </w:tcPr>
          <w:p w:rsidR="00A05560" w:rsidRPr="00EA2CCC" w:rsidRDefault="00A05560" w:rsidP="005F5B5C">
            <w:pPr>
              <w:autoSpaceDE w:val="0"/>
              <w:autoSpaceDN w:val="0"/>
              <w:adjustRightInd w:val="0"/>
              <w:spacing w:line="240" w:lineRule="auto"/>
              <w:rPr>
                <w:rFonts w:ascii="Arial" w:hAnsi="Arial" w:cs="Arial"/>
                <w:sz w:val="8"/>
                <w:szCs w:val="8"/>
              </w:rPr>
            </w:pPr>
          </w:p>
          <w:p w:rsidR="00A05560" w:rsidRPr="00EA2CCC" w:rsidRDefault="002679D4" w:rsidP="005F5B5C">
            <w:pPr>
              <w:autoSpaceDE w:val="0"/>
              <w:autoSpaceDN w:val="0"/>
              <w:adjustRightInd w:val="0"/>
              <w:spacing w:line="240" w:lineRule="auto"/>
              <w:rPr>
                <w:rFonts w:ascii="Arial" w:hAnsi="Arial" w:cs="Arial"/>
                <w:sz w:val="18"/>
                <w:szCs w:val="18"/>
              </w:rPr>
            </w:pPr>
            <w:r>
              <w:rPr>
                <w:rFonts w:ascii="Arial" w:hAnsi="Arial" w:cs="Arial"/>
                <w:sz w:val="18"/>
                <w:szCs w:val="18"/>
              </w:rPr>
              <w:t>9</w:t>
            </w:r>
            <w:r w:rsidR="00A05560" w:rsidRPr="00EA2CCC">
              <w:rPr>
                <w:rFonts w:ascii="Arial" w:hAnsi="Arial" w:cs="Arial"/>
                <w:sz w:val="18"/>
                <w:szCs w:val="18"/>
              </w:rPr>
              <w:t>. Čím žiadateľ od</w:t>
            </w:r>
            <w:r w:rsidR="00A05560">
              <w:rPr>
                <w:rFonts w:ascii="Arial" w:hAnsi="Arial" w:cs="Arial"/>
                <w:sz w:val="18"/>
                <w:szCs w:val="18"/>
              </w:rPr>
              <w:t>ôvo</w:t>
            </w:r>
            <w:r w:rsidR="00A05560" w:rsidRPr="00EA2CCC">
              <w:rPr>
                <w:rFonts w:ascii="Arial" w:hAnsi="Arial" w:cs="Arial"/>
                <w:sz w:val="18"/>
                <w:szCs w:val="18"/>
              </w:rPr>
              <w:t>dňuje potrebu sociálnej služby : ...................................................................................................................</w:t>
            </w:r>
            <w:r w:rsidR="00A05560">
              <w:rPr>
                <w:rFonts w:ascii="Arial" w:hAnsi="Arial" w:cs="Arial"/>
                <w:sz w:val="18"/>
                <w:szCs w:val="18"/>
              </w:rPr>
              <w:t>.......................................................................................</w:t>
            </w:r>
            <w:r w:rsidR="00A05560" w:rsidRPr="00EA2CCC">
              <w:rPr>
                <w:rFonts w:ascii="Arial" w:hAnsi="Arial" w:cs="Arial"/>
                <w:sz w:val="18"/>
                <w:szCs w:val="18"/>
              </w:rPr>
              <w:t>.</w:t>
            </w:r>
          </w:p>
          <w:p w:rsidR="00A05560" w:rsidRPr="00EA2CCC" w:rsidRDefault="00A05560" w:rsidP="005F5B5C">
            <w:pPr>
              <w:autoSpaceDE w:val="0"/>
              <w:autoSpaceDN w:val="0"/>
              <w:adjustRightInd w:val="0"/>
              <w:spacing w:line="240" w:lineRule="auto"/>
              <w:rPr>
                <w:rFonts w:ascii="Arial" w:hAnsi="Arial" w:cs="Arial"/>
                <w:sz w:val="18"/>
                <w:szCs w:val="18"/>
              </w:rPr>
            </w:pPr>
            <w:r w:rsidRPr="00EA2CCC">
              <w:rPr>
                <w:rFonts w:ascii="Arial" w:hAnsi="Arial" w:cs="Arial"/>
                <w:sz w:val="18"/>
                <w:szCs w:val="18"/>
              </w:rPr>
              <w:t>............................................................................................................................................................................................................</w:t>
            </w:r>
          </w:p>
        </w:tc>
      </w:tr>
      <w:tr w:rsidR="00A05560" w:rsidRPr="00EA2CCC" w:rsidTr="005F5B5C">
        <w:tc>
          <w:tcPr>
            <w:tcW w:w="10418" w:type="dxa"/>
          </w:tcPr>
          <w:p w:rsidR="00A05560" w:rsidRPr="00EA2CCC" w:rsidRDefault="00A05560" w:rsidP="005F5B5C">
            <w:pPr>
              <w:autoSpaceDE w:val="0"/>
              <w:autoSpaceDN w:val="0"/>
              <w:adjustRightInd w:val="0"/>
              <w:spacing w:line="240" w:lineRule="auto"/>
              <w:rPr>
                <w:rFonts w:ascii="Arial" w:hAnsi="Arial" w:cs="Arial"/>
                <w:sz w:val="8"/>
                <w:szCs w:val="8"/>
              </w:rPr>
            </w:pPr>
          </w:p>
          <w:p w:rsidR="00A05560" w:rsidRPr="00EA2CCC" w:rsidRDefault="00A05560" w:rsidP="005F5B5C">
            <w:pPr>
              <w:autoSpaceDE w:val="0"/>
              <w:autoSpaceDN w:val="0"/>
              <w:adjustRightInd w:val="0"/>
              <w:spacing w:line="240" w:lineRule="auto"/>
              <w:rPr>
                <w:rFonts w:ascii="Arial" w:hAnsi="Arial" w:cs="Arial"/>
                <w:sz w:val="18"/>
                <w:szCs w:val="18"/>
              </w:rPr>
            </w:pPr>
            <w:r w:rsidRPr="00EA2CCC">
              <w:rPr>
                <w:rFonts w:ascii="Arial" w:hAnsi="Arial" w:cs="Arial"/>
                <w:sz w:val="18"/>
                <w:szCs w:val="18"/>
              </w:rPr>
              <w:t>1</w:t>
            </w:r>
            <w:r w:rsidR="002679D4">
              <w:rPr>
                <w:rFonts w:ascii="Arial" w:hAnsi="Arial" w:cs="Arial"/>
                <w:sz w:val="18"/>
                <w:szCs w:val="18"/>
              </w:rPr>
              <w:t>0</w:t>
            </w:r>
            <w:r w:rsidRPr="00EA2CCC">
              <w:rPr>
                <w:rFonts w:ascii="Arial" w:hAnsi="Arial" w:cs="Arial"/>
                <w:sz w:val="18"/>
                <w:szCs w:val="18"/>
              </w:rPr>
              <w:t>. Meno, priezvisko a adresa zákonného zástupcu: ......................................................................................................................</w:t>
            </w:r>
          </w:p>
          <w:p w:rsidR="00A05560" w:rsidRPr="00EA2CCC" w:rsidRDefault="00A05560" w:rsidP="005F5B5C">
            <w:pPr>
              <w:autoSpaceDE w:val="0"/>
              <w:autoSpaceDN w:val="0"/>
              <w:adjustRightInd w:val="0"/>
              <w:spacing w:line="240" w:lineRule="auto"/>
              <w:rPr>
                <w:rFonts w:ascii="Arial" w:hAnsi="Arial" w:cs="Arial"/>
                <w:sz w:val="18"/>
                <w:szCs w:val="18"/>
              </w:rPr>
            </w:pPr>
            <w:r w:rsidRPr="00EA2CCC">
              <w:rPr>
                <w:rFonts w:ascii="Arial" w:hAnsi="Arial" w:cs="Arial"/>
                <w:sz w:val="18"/>
                <w:szCs w:val="18"/>
              </w:rPr>
              <w:t xml:space="preserve">      ................................................................................................................................   Telefón: ...................................................</w:t>
            </w:r>
          </w:p>
          <w:p w:rsidR="00A05560" w:rsidRPr="00EA2CCC" w:rsidRDefault="00A05560" w:rsidP="005F5B5C">
            <w:pPr>
              <w:autoSpaceDE w:val="0"/>
              <w:autoSpaceDN w:val="0"/>
              <w:adjustRightInd w:val="0"/>
              <w:spacing w:line="240" w:lineRule="auto"/>
              <w:rPr>
                <w:rFonts w:ascii="Arial" w:hAnsi="Arial" w:cs="Arial"/>
                <w:sz w:val="18"/>
                <w:szCs w:val="18"/>
              </w:rPr>
            </w:pPr>
            <w:r w:rsidRPr="00EA2CCC">
              <w:rPr>
                <w:rFonts w:ascii="Arial" w:hAnsi="Arial" w:cs="Arial"/>
                <w:sz w:val="18"/>
                <w:szCs w:val="18"/>
              </w:rPr>
              <w:t xml:space="preserve">ak je žiadateľ zbavený spôsobilosti na právne úkony, právoplatné rozhodnutie Okresného súdu v: .............................................. </w:t>
            </w:r>
          </w:p>
          <w:p w:rsidR="00A05560" w:rsidRPr="00EA2CCC" w:rsidRDefault="00A05560" w:rsidP="005F5B5C">
            <w:pPr>
              <w:autoSpaceDE w:val="0"/>
              <w:autoSpaceDN w:val="0"/>
              <w:adjustRightInd w:val="0"/>
              <w:spacing w:line="240" w:lineRule="auto"/>
              <w:rPr>
                <w:rFonts w:ascii="Arial" w:hAnsi="Arial" w:cs="Arial"/>
                <w:sz w:val="8"/>
                <w:szCs w:val="8"/>
              </w:rPr>
            </w:pPr>
            <w:r w:rsidRPr="00EA2CCC">
              <w:rPr>
                <w:rFonts w:ascii="Arial" w:hAnsi="Arial" w:cs="Arial"/>
                <w:sz w:val="18"/>
                <w:szCs w:val="18"/>
              </w:rPr>
              <w:t>o zbavení spôsobilosti na právne úkony zo dňa: .......................................................,  číslo: ..........................................................</w:t>
            </w:r>
          </w:p>
        </w:tc>
      </w:tr>
    </w:tbl>
    <w:p w:rsidR="00A05560" w:rsidRDefault="00A05560" w:rsidP="00A05560">
      <w:pPr>
        <w:autoSpaceDE w:val="0"/>
        <w:autoSpaceDN w:val="0"/>
        <w:adjustRightInd w:val="0"/>
        <w:spacing w:after="0" w:line="240" w:lineRule="auto"/>
        <w:rPr>
          <w:rFonts w:ascii="Arial" w:hAnsi="Arial" w:cs="Arial"/>
          <w:sz w:val="18"/>
          <w:szCs w:val="18"/>
        </w:rPr>
      </w:pPr>
    </w:p>
    <w:p w:rsidR="00A05560" w:rsidRDefault="00A05560" w:rsidP="00A05560">
      <w:pPr>
        <w:autoSpaceDE w:val="0"/>
        <w:autoSpaceDN w:val="0"/>
        <w:adjustRightInd w:val="0"/>
        <w:spacing w:after="0" w:line="240" w:lineRule="auto"/>
        <w:rPr>
          <w:rFonts w:ascii="Arial" w:hAnsi="Arial" w:cs="Arial"/>
          <w:sz w:val="18"/>
          <w:szCs w:val="1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701"/>
        <w:gridCol w:w="1417"/>
        <w:gridCol w:w="2835"/>
        <w:gridCol w:w="1701"/>
      </w:tblGrid>
      <w:tr w:rsidR="00A05560" w:rsidRPr="00EA2CCC" w:rsidTr="005F5B5C">
        <w:tc>
          <w:tcPr>
            <w:tcW w:w="10456" w:type="dxa"/>
            <w:gridSpan w:val="5"/>
          </w:tcPr>
          <w:p w:rsidR="00A05560" w:rsidRPr="00EA2CCC" w:rsidRDefault="00A05560" w:rsidP="002679D4">
            <w:pPr>
              <w:autoSpaceDE w:val="0"/>
              <w:autoSpaceDN w:val="0"/>
              <w:adjustRightInd w:val="0"/>
              <w:spacing w:before="240" w:after="0" w:line="240" w:lineRule="auto"/>
              <w:rPr>
                <w:rFonts w:ascii="Arial" w:hAnsi="Arial" w:cs="Arial"/>
                <w:sz w:val="18"/>
                <w:szCs w:val="18"/>
              </w:rPr>
            </w:pPr>
            <w:r w:rsidRPr="00EA2CCC">
              <w:rPr>
                <w:rFonts w:ascii="Arial" w:hAnsi="Arial" w:cs="Arial"/>
                <w:sz w:val="18"/>
                <w:szCs w:val="18"/>
              </w:rPr>
              <w:t>1</w:t>
            </w:r>
            <w:r w:rsidR="002679D4">
              <w:rPr>
                <w:rFonts w:ascii="Arial" w:hAnsi="Arial" w:cs="Arial"/>
                <w:sz w:val="18"/>
                <w:szCs w:val="18"/>
              </w:rPr>
              <w:t>1</w:t>
            </w:r>
            <w:r w:rsidRPr="00EA2CCC">
              <w:rPr>
                <w:rFonts w:ascii="Arial" w:hAnsi="Arial" w:cs="Arial"/>
                <w:sz w:val="18"/>
                <w:szCs w:val="18"/>
              </w:rPr>
              <w:t>. Osoby žijúce so žiadateľom v spoločnej domácnosti: (manžel(ka), rodičia, deti, vnuci, zať, nevesta a iní...</w:t>
            </w:r>
          </w:p>
        </w:tc>
      </w:tr>
      <w:tr w:rsidR="00A05560" w:rsidRPr="00EA2CCC" w:rsidTr="005F5B5C">
        <w:tc>
          <w:tcPr>
            <w:tcW w:w="2802"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Meno a priezvisko</w:t>
            </w:r>
          </w:p>
        </w:tc>
        <w:tc>
          <w:tcPr>
            <w:tcW w:w="1701"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Príbuzenský pomer k žiadateľovi</w:t>
            </w:r>
          </w:p>
        </w:tc>
        <w:tc>
          <w:tcPr>
            <w:tcW w:w="1417"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Dátum narodenia</w:t>
            </w:r>
          </w:p>
        </w:tc>
        <w:tc>
          <w:tcPr>
            <w:tcW w:w="2835"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Adresa</w:t>
            </w:r>
          </w:p>
        </w:tc>
        <w:tc>
          <w:tcPr>
            <w:tcW w:w="1701"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Telefónne číslo</w:t>
            </w: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31245" w:rsidRPr="00EA2CCC" w:rsidTr="005F5B5C">
        <w:tc>
          <w:tcPr>
            <w:tcW w:w="2802" w:type="dxa"/>
          </w:tcPr>
          <w:p w:rsidR="00A31245" w:rsidRPr="00EA2CCC" w:rsidRDefault="00A31245" w:rsidP="005F5B5C">
            <w:pPr>
              <w:autoSpaceDE w:val="0"/>
              <w:autoSpaceDN w:val="0"/>
              <w:adjustRightInd w:val="0"/>
              <w:spacing w:after="0" w:line="360" w:lineRule="auto"/>
              <w:rPr>
                <w:rFonts w:ascii="Arial" w:hAnsi="Arial" w:cs="Arial"/>
                <w:sz w:val="18"/>
                <w:szCs w:val="18"/>
              </w:rPr>
            </w:pPr>
          </w:p>
        </w:tc>
        <w:tc>
          <w:tcPr>
            <w:tcW w:w="1701" w:type="dxa"/>
          </w:tcPr>
          <w:p w:rsidR="00A31245" w:rsidRPr="00EA2CCC" w:rsidRDefault="00A31245" w:rsidP="005F5B5C">
            <w:pPr>
              <w:autoSpaceDE w:val="0"/>
              <w:autoSpaceDN w:val="0"/>
              <w:adjustRightInd w:val="0"/>
              <w:spacing w:after="0" w:line="360" w:lineRule="auto"/>
              <w:rPr>
                <w:rFonts w:ascii="Arial" w:hAnsi="Arial" w:cs="Arial"/>
                <w:sz w:val="18"/>
                <w:szCs w:val="18"/>
              </w:rPr>
            </w:pPr>
          </w:p>
        </w:tc>
        <w:tc>
          <w:tcPr>
            <w:tcW w:w="1417" w:type="dxa"/>
          </w:tcPr>
          <w:p w:rsidR="00A31245" w:rsidRPr="00EA2CCC" w:rsidRDefault="00A31245" w:rsidP="005F5B5C">
            <w:pPr>
              <w:autoSpaceDE w:val="0"/>
              <w:autoSpaceDN w:val="0"/>
              <w:adjustRightInd w:val="0"/>
              <w:spacing w:after="0" w:line="360" w:lineRule="auto"/>
              <w:rPr>
                <w:rFonts w:ascii="Arial" w:hAnsi="Arial" w:cs="Arial"/>
                <w:sz w:val="18"/>
                <w:szCs w:val="18"/>
              </w:rPr>
            </w:pPr>
          </w:p>
        </w:tc>
        <w:tc>
          <w:tcPr>
            <w:tcW w:w="2835" w:type="dxa"/>
          </w:tcPr>
          <w:p w:rsidR="00A31245" w:rsidRPr="00EA2CCC" w:rsidRDefault="00A31245" w:rsidP="005F5B5C">
            <w:pPr>
              <w:autoSpaceDE w:val="0"/>
              <w:autoSpaceDN w:val="0"/>
              <w:adjustRightInd w:val="0"/>
              <w:spacing w:after="0" w:line="360" w:lineRule="auto"/>
              <w:rPr>
                <w:rFonts w:ascii="Arial" w:hAnsi="Arial" w:cs="Arial"/>
                <w:sz w:val="18"/>
                <w:szCs w:val="18"/>
              </w:rPr>
            </w:pPr>
          </w:p>
        </w:tc>
        <w:tc>
          <w:tcPr>
            <w:tcW w:w="1701" w:type="dxa"/>
          </w:tcPr>
          <w:p w:rsidR="00A31245" w:rsidRPr="00EA2CCC" w:rsidRDefault="00A31245"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10456" w:type="dxa"/>
            <w:gridSpan w:val="5"/>
          </w:tcPr>
          <w:p w:rsidR="00A05560" w:rsidRPr="00EA2CCC" w:rsidRDefault="00A05560" w:rsidP="002679D4">
            <w:pPr>
              <w:autoSpaceDE w:val="0"/>
              <w:autoSpaceDN w:val="0"/>
              <w:adjustRightInd w:val="0"/>
              <w:spacing w:after="0" w:line="240" w:lineRule="auto"/>
              <w:rPr>
                <w:rFonts w:ascii="Arial" w:hAnsi="Arial" w:cs="Arial"/>
                <w:sz w:val="18"/>
                <w:szCs w:val="18"/>
              </w:rPr>
            </w:pPr>
            <w:r w:rsidRPr="00EA2CCC">
              <w:rPr>
                <w:rFonts w:ascii="Arial" w:hAnsi="Arial" w:cs="Arial"/>
                <w:sz w:val="18"/>
                <w:szCs w:val="18"/>
              </w:rPr>
              <w:t>1</w:t>
            </w:r>
            <w:r w:rsidR="002679D4">
              <w:rPr>
                <w:rFonts w:ascii="Arial" w:hAnsi="Arial" w:cs="Arial"/>
                <w:sz w:val="18"/>
                <w:szCs w:val="18"/>
              </w:rPr>
              <w:t>2</w:t>
            </w:r>
            <w:r w:rsidRPr="00EA2CCC">
              <w:rPr>
                <w:rFonts w:ascii="Arial" w:hAnsi="Arial" w:cs="Arial"/>
                <w:sz w:val="18"/>
                <w:szCs w:val="18"/>
              </w:rPr>
              <w:t>. Manžel(ka), rodičia, deti, bývajúci mimo spoločnej domácnosti</w:t>
            </w:r>
          </w:p>
        </w:tc>
      </w:tr>
      <w:tr w:rsidR="00A05560" w:rsidRPr="00EA2CCC" w:rsidTr="005F5B5C">
        <w:tc>
          <w:tcPr>
            <w:tcW w:w="2802"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Meno a priezvisko</w:t>
            </w:r>
          </w:p>
        </w:tc>
        <w:tc>
          <w:tcPr>
            <w:tcW w:w="1701"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Príbuzenský pomer k žiadateľovi</w:t>
            </w:r>
          </w:p>
        </w:tc>
        <w:tc>
          <w:tcPr>
            <w:tcW w:w="1417"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Dátum narodenia</w:t>
            </w:r>
          </w:p>
        </w:tc>
        <w:tc>
          <w:tcPr>
            <w:tcW w:w="2835"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Adresa</w:t>
            </w:r>
          </w:p>
        </w:tc>
        <w:tc>
          <w:tcPr>
            <w:tcW w:w="1701"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Telefónne číslo</w:t>
            </w: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31245" w:rsidRPr="00EA2CCC" w:rsidRDefault="00A31245"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10456" w:type="dxa"/>
            <w:gridSpan w:val="5"/>
          </w:tcPr>
          <w:p w:rsidR="00A05560" w:rsidRPr="00EA2CCC" w:rsidRDefault="00A05560" w:rsidP="002679D4">
            <w:pPr>
              <w:autoSpaceDE w:val="0"/>
              <w:autoSpaceDN w:val="0"/>
              <w:adjustRightInd w:val="0"/>
              <w:spacing w:after="0" w:line="240" w:lineRule="auto"/>
              <w:rPr>
                <w:rFonts w:ascii="Arial" w:hAnsi="Arial" w:cs="Arial"/>
                <w:sz w:val="18"/>
                <w:szCs w:val="18"/>
              </w:rPr>
            </w:pPr>
            <w:r w:rsidRPr="00EA2CCC">
              <w:rPr>
                <w:rFonts w:ascii="Arial" w:hAnsi="Arial" w:cs="Arial"/>
                <w:sz w:val="18"/>
                <w:szCs w:val="18"/>
              </w:rPr>
              <w:lastRenderedPageBreak/>
              <w:t>1</w:t>
            </w:r>
            <w:r w:rsidR="002679D4">
              <w:rPr>
                <w:rFonts w:ascii="Arial" w:hAnsi="Arial" w:cs="Arial"/>
                <w:sz w:val="18"/>
                <w:szCs w:val="18"/>
              </w:rPr>
              <w:t>3</w:t>
            </w:r>
            <w:r w:rsidRPr="00EA2CCC">
              <w:rPr>
                <w:rFonts w:ascii="Arial" w:hAnsi="Arial" w:cs="Arial"/>
                <w:sz w:val="18"/>
                <w:szCs w:val="18"/>
              </w:rPr>
              <w:t>.  Ak je žiadateľ bezdetný, kontaktné údaje na príbuzných</w:t>
            </w:r>
          </w:p>
        </w:tc>
      </w:tr>
      <w:tr w:rsidR="00A05560" w:rsidRPr="00EA2CCC" w:rsidTr="005F5B5C">
        <w:tc>
          <w:tcPr>
            <w:tcW w:w="2802"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Meno a priezvisko</w:t>
            </w:r>
          </w:p>
        </w:tc>
        <w:tc>
          <w:tcPr>
            <w:tcW w:w="1701"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Príbuzenský pomer k žiadateľovi</w:t>
            </w:r>
          </w:p>
        </w:tc>
        <w:tc>
          <w:tcPr>
            <w:tcW w:w="1417"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Dátum narodenia</w:t>
            </w:r>
          </w:p>
        </w:tc>
        <w:tc>
          <w:tcPr>
            <w:tcW w:w="2835"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Adresa</w:t>
            </w:r>
          </w:p>
        </w:tc>
        <w:tc>
          <w:tcPr>
            <w:tcW w:w="1701" w:type="dxa"/>
          </w:tcPr>
          <w:p w:rsidR="00A05560" w:rsidRPr="00EA2CCC" w:rsidRDefault="00A05560" w:rsidP="005F5B5C">
            <w:pPr>
              <w:autoSpaceDE w:val="0"/>
              <w:autoSpaceDN w:val="0"/>
              <w:adjustRightInd w:val="0"/>
              <w:spacing w:after="0" w:line="240" w:lineRule="auto"/>
              <w:jc w:val="center"/>
              <w:rPr>
                <w:rFonts w:ascii="Arial" w:hAnsi="Arial" w:cs="Arial"/>
                <w:sz w:val="18"/>
                <w:szCs w:val="18"/>
              </w:rPr>
            </w:pPr>
            <w:r w:rsidRPr="00EA2CCC">
              <w:rPr>
                <w:rFonts w:ascii="Arial" w:hAnsi="Arial" w:cs="Arial"/>
                <w:sz w:val="18"/>
                <w:szCs w:val="18"/>
              </w:rPr>
              <w:t>Telefónne číslo</w:t>
            </w: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2802"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417"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2835"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c>
          <w:tcPr>
            <w:tcW w:w="1701" w:type="dxa"/>
          </w:tcPr>
          <w:p w:rsidR="00A05560" w:rsidRPr="00EA2CCC" w:rsidRDefault="00A05560" w:rsidP="005F5B5C">
            <w:pPr>
              <w:autoSpaceDE w:val="0"/>
              <w:autoSpaceDN w:val="0"/>
              <w:adjustRightInd w:val="0"/>
              <w:spacing w:after="0" w:line="360" w:lineRule="auto"/>
              <w:rPr>
                <w:rFonts w:ascii="Arial" w:hAnsi="Arial" w:cs="Arial"/>
                <w:sz w:val="18"/>
                <w:szCs w:val="18"/>
              </w:rPr>
            </w:pPr>
          </w:p>
        </w:tc>
      </w:tr>
      <w:tr w:rsidR="00A05560" w:rsidRPr="00EA2CCC" w:rsidTr="005F5B5C">
        <w:tc>
          <w:tcPr>
            <w:tcW w:w="10456" w:type="dxa"/>
            <w:gridSpan w:val="5"/>
          </w:tcPr>
          <w:p w:rsidR="00A05560" w:rsidRPr="00EA2CCC" w:rsidRDefault="00A05560" w:rsidP="005F5B5C">
            <w:pPr>
              <w:autoSpaceDE w:val="0"/>
              <w:autoSpaceDN w:val="0"/>
              <w:adjustRightInd w:val="0"/>
              <w:spacing w:line="240" w:lineRule="auto"/>
              <w:rPr>
                <w:rFonts w:ascii="Arial" w:hAnsi="Arial" w:cs="Arial"/>
                <w:sz w:val="8"/>
                <w:szCs w:val="8"/>
              </w:rPr>
            </w:pPr>
          </w:p>
          <w:p w:rsidR="00A05560" w:rsidRPr="00EA2CCC" w:rsidRDefault="00A05560" w:rsidP="005F5B5C">
            <w:pPr>
              <w:autoSpaceDE w:val="0"/>
              <w:autoSpaceDN w:val="0"/>
              <w:adjustRightInd w:val="0"/>
              <w:spacing w:line="240" w:lineRule="auto"/>
              <w:rPr>
                <w:rFonts w:ascii="Arial" w:hAnsi="Arial" w:cs="Arial"/>
                <w:sz w:val="18"/>
                <w:szCs w:val="18"/>
              </w:rPr>
            </w:pPr>
            <w:r w:rsidRPr="00EA2CCC">
              <w:rPr>
                <w:rFonts w:ascii="Arial" w:hAnsi="Arial" w:cs="Arial"/>
                <w:sz w:val="18"/>
                <w:szCs w:val="18"/>
              </w:rPr>
              <w:t>1</w:t>
            </w:r>
            <w:r w:rsidR="002679D4">
              <w:rPr>
                <w:rFonts w:ascii="Arial" w:hAnsi="Arial" w:cs="Arial"/>
                <w:sz w:val="18"/>
                <w:szCs w:val="18"/>
              </w:rPr>
              <w:t>4</w:t>
            </w:r>
            <w:r w:rsidRPr="00EA2CCC">
              <w:rPr>
                <w:rFonts w:ascii="Arial" w:hAnsi="Arial" w:cs="Arial"/>
                <w:sz w:val="18"/>
                <w:szCs w:val="18"/>
              </w:rPr>
              <w:t>.Prečo rodinn</w:t>
            </w:r>
            <w:r>
              <w:rPr>
                <w:rFonts w:ascii="Arial" w:hAnsi="Arial" w:cs="Arial"/>
                <w:sz w:val="18"/>
                <w:szCs w:val="18"/>
              </w:rPr>
              <w:t xml:space="preserve">í príslušníci nemôžu poskytovať potrebnú starostlivosť </w:t>
            </w:r>
            <w:r w:rsidRPr="00EA2CCC">
              <w:rPr>
                <w:rFonts w:ascii="Arial" w:hAnsi="Arial" w:cs="Arial"/>
                <w:sz w:val="18"/>
                <w:szCs w:val="18"/>
              </w:rPr>
              <w:t xml:space="preserve"> žiadateľ</w:t>
            </w:r>
            <w:r>
              <w:rPr>
                <w:rFonts w:ascii="Arial" w:hAnsi="Arial" w:cs="Arial"/>
                <w:sz w:val="18"/>
                <w:szCs w:val="18"/>
              </w:rPr>
              <w:t>ovi</w:t>
            </w:r>
            <w:r w:rsidRPr="00EA2CCC">
              <w:rPr>
                <w:rFonts w:ascii="Arial" w:hAnsi="Arial" w:cs="Arial"/>
                <w:sz w:val="18"/>
                <w:szCs w:val="18"/>
              </w:rPr>
              <w:t>? : ....................................................................................................</w:t>
            </w:r>
            <w:r>
              <w:rPr>
                <w:rFonts w:ascii="Arial" w:hAnsi="Arial" w:cs="Arial"/>
                <w:sz w:val="18"/>
                <w:szCs w:val="18"/>
              </w:rPr>
              <w:t>........................................................................................................</w:t>
            </w:r>
          </w:p>
          <w:p w:rsidR="00A05560" w:rsidRPr="00EA2CCC" w:rsidRDefault="00A05560" w:rsidP="005F5B5C">
            <w:pPr>
              <w:autoSpaceDE w:val="0"/>
              <w:autoSpaceDN w:val="0"/>
              <w:adjustRightInd w:val="0"/>
              <w:spacing w:line="240" w:lineRule="auto"/>
              <w:rPr>
                <w:rFonts w:ascii="Arial" w:hAnsi="Arial" w:cs="Arial"/>
                <w:sz w:val="18"/>
                <w:szCs w:val="18"/>
              </w:rPr>
            </w:pPr>
            <w:r w:rsidRPr="00EA2CCC">
              <w:rPr>
                <w:rFonts w:ascii="Arial" w:hAnsi="Arial" w:cs="Arial"/>
                <w:sz w:val="18"/>
                <w:szCs w:val="18"/>
              </w:rPr>
              <w:t>............................................................................................................................................................................................................</w:t>
            </w:r>
          </w:p>
          <w:p w:rsidR="00A05560" w:rsidRPr="00EA2CCC" w:rsidRDefault="00A05560" w:rsidP="005F5B5C">
            <w:pPr>
              <w:autoSpaceDE w:val="0"/>
              <w:autoSpaceDN w:val="0"/>
              <w:adjustRightInd w:val="0"/>
              <w:spacing w:line="240" w:lineRule="auto"/>
              <w:rPr>
                <w:rFonts w:ascii="Arial" w:hAnsi="Arial" w:cs="Arial"/>
                <w:sz w:val="18"/>
                <w:szCs w:val="18"/>
              </w:rPr>
            </w:pPr>
            <w:r w:rsidRPr="00EA2CCC">
              <w:rPr>
                <w:rFonts w:ascii="Arial" w:hAnsi="Arial" w:cs="Arial"/>
                <w:sz w:val="18"/>
                <w:szCs w:val="18"/>
              </w:rPr>
              <w:t>............................................................................................................................................................................................................</w:t>
            </w:r>
          </w:p>
        </w:tc>
      </w:tr>
      <w:tr w:rsidR="00A05560" w:rsidRPr="00EA2CCC" w:rsidTr="005F5B5C">
        <w:tc>
          <w:tcPr>
            <w:tcW w:w="10456" w:type="dxa"/>
            <w:gridSpan w:val="5"/>
          </w:tcPr>
          <w:p w:rsidR="00A05560" w:rsidRPr="00EA2CCC" w:rsidRDefault="00A05560" w:rsidP="005F5B5C">
            <w:pPr>
              <w:autoSpaceDE w:val="0"/>
              <w:autoSpaceDN w:val="0"/>
              <w:adjustRightInd w:val="0"/>
              <w:spacing w:line="240" w:lineRule="auto"/>
              <w:rPr>
                <w:rFonts w:ascii="Arial" w:hAnsi="Arial" w:cs="Arial"/>
                <w:sz w:val="8"/>
                <w:szCs w:val="8"/>
              </w:rPr>
            </w:pPr>
          </w:p>
          <w:p w:rsidR="00A05560" w:rsidRPr="00EA2CCC" w:rsidRDefault="002679D4" w:rsidP="005F5B5C">
            <w:pPr>
              <w:autoSpaceDE w:val="0"/>
              <w:autoSpaceDN w:val="0"/>
              <w:adjustRightInd w:val="0"/>
              <w:spacing w:line="240" w:lineRule="auto"/>
              <w:rPr>
                <w:rFonts w:ascii="Arial" w:hAnsi="Arial" w:cs="Arial"/>
                <w:sz w:val="18"/>
                <w:szCs w:val="18"/>
              </w:rPr>
            </w:pPr>
            <w:r>
              <w:rPr>
                <w:rFonts w:ascii="Arial" w:hAnsi="Arial" w:cs="Arial"/>
                <w:sz w:val="18"/>
                <w:szCs w:val="18"/>
              </w:rPr>
              <w:t>15</w:t>
            </w:r>
            <w:r w:rsidR="00A05560" w:rsidRPr="00EA2CCC">
              <w:rPr>
                <w:rFonts w:ascii="Arial" w:hAnsi="Arial" w:cs="Arial"/>
                <w:sz w:val="18"/>
                <w:szCs w:val="18"/>
              </w:rPr>
              <w:t>. Vyhlásenie žiadateľa (zákonného zástupcu) :</w:t>
            </w:r>
          </w:p>
          <w:p w:rsidR="00F64025" w:rsidRDefault="00A05560" w:rsidP="005F5B5C">
            <w:pPr>
              <w:autoSpaceDE w:val="0"/>
              <w:autoSpaceDN w:val="0"/>
              <w:adjustRightInd w:val="0"/>
              <w:spacing w:line="240" w:lineRule="auto"/>
              <w:jc w:val="both"/>
              <w:rPr>
                <w:rFonts w:ascii="Arial" w:hAnsi="Arial" w:cs="Arial"/>
                <w:sz w:val="18"/>
                <w:szCs w:val="18"/>
              </w:rPr>
            </w:pPr>
            <w:r w:rsidRPr="00EA2CCC">
              <w:rPr>
                <w:rFonts w:ascii="Arial" w:hAnsi="Arial" w:cs="Arial"/>
                <w:sz w:val="18"/>
                <w:szCs w:val="18"/>
              </w:rPr>
              <w:t xml:space="preserve">      </w:t>
            </w:r>
            <w:r w:rsidRPr="00BF5454">
              <w:rPr>
                <w:rFonts w:ascii="Arial" w:hAnsi="Arial" w:cs="Arial"/>
                <w:sz w:val="18"/>
                <w:szCs w:val="18"/>
              </w:rPr>
              <w:t>Vyhlasujem, že všetky údaje v tejto žiadosti som uviedol</w:t>
            </w:r>
            <w:r>
              <w:rPr>
                <w:rFonts w:ascii="Arial" w:hAnsi="Arial" w:cs="Arial"/>
                <w:sz w:val="18"/>
                <w:szCs w:val="18"/>
              </w:rPr>
              <w:t>/la/</w:t>
            </w:r>
            <w:r w:rsidRPr="00BF5454">
              <w:rPr>
                <w:rFonts w:ascii="Arial" w:hAnsi="Arial" w:cs="Arial"/>
                <w:sz w:val="18"/>
                <w:szCs w:val="18"/>
              </w:rPr>
              <w:t xml:space="preserve"> podľa skutočnosti. </w:t>
            </w:r>
            <w:r>
              <w:rPr>
                <w:rFonts w:ascii="Arial" w:hAnsi="Arial" w:cs="Arial"/>
                <w:sz w:val="18"/>
                <w:szCs w:val="18"/>
              </w:rPr>
              <w:t>V prípade uvedenia nepravdivých údajov s</w:t>
            </w:r>
            <w:r w:rsidRPr="00BF5454">
              <w:rPr>
                <w:rFonts w:ascii="Arial" w:hAnsi="Arial" w:cs="Arial"/>
                <w:sz w:val="18"/>
                <w:szCs w:val="18"/>
              </w:rPr>
              <w:t>om si vedomý</w:t>
            </w:r>
            <w:r>
              <w:rPr>
                <w:rFonts w:ascii="Arial" w:hAnsi="Arial" w:cs="Arial"/>
                <w:sz w:val="18"/>
                <w:szCs w:val="18"/>
              </w:rPr>
              <w:t>/á/</w:t>
            </w:r>
            <w:r w:rsidRPr="00BF5454">
              <w:rPr>
                <w:rFonts w:ascii="Arial" w:hAnsi="Arial" w:cs="Arial"/>
                <w:sz w:val="18"/>
                <w:szCs w:val="18"/>
              </w:rPr>
              <w:t xml:space="preserve"> </w:t>
            </w:r>
            <w:r>
              <w:rPr>
                <w:rFonts w:ascii="Arial" w:hAnsi="Arial" w:cs="Arial"/>
                <w:sz w:val="18"/>
                <w:szCs w:val="18"/>
              </w:rPr>
              <w:t>právnych dôsledkov  z </w:t>
            </w:r>
            <w:r w:rsidRPr="00BF5454">
              <w:rPr>
                <w:rFonts w:ascii="Arial" w:hAnsi="Arial" w:cs="Arial"/>
                <w:sz w:val="18"/>
                <w:szCs w:val="18"/>
              </w:rPr>
              <w:t>toho</w:t>
            </w:r>
            <w:r>
              <w:rPr>
                <w:rFonts w:ascii="Arial" w:hAnsi="Arial" w:cs="Arial"/>
                <w:sz w:val="18"/>
                <w:szCs w:val="18"/>
              </w:rPr>
              <w:t xml:space="preserve"> vyplývajúcich.</w:t>
            </w:r>
          </w:p>
          <w:p w:rsidR="00042E14" w:rsidRPr="00EA2CCC" w:rsidRDefault="00042E14" w:rsidP="00042E14">
            <w:pPr>
              <w:autoSpaceDE w:val="0"/>
              <w:autoSpaceDN w:val="0"/>
              <w:adjustRightInd w:val="0"/>
              <w:spacing w:line="240" w:lineRule="auto"/>
              <w:jc w:val="both"/>
              <w:rPr>
                <w:rFonts w:ascii="Arial" w:hAnsi="Arial" w:cs="Arial"/>
                <w:sz w:val="18"/>
                <w:szCs w:val="18"/>
              </w:rPr>
            </w:pPr>
            <w:r w:rsidRPr="00B95B5F">
              <w:rPr>
                <w:rFonts w:ascii="Arial" w:hAnsi="Arial" w:cs="Arial"/>
                <w:sz w:val="18"/>
                <w:szCs w:val="18"/>
              </w:rPr>
              <w:t xml:space="preserve">Týmto udeľujem výslovný súhlas so spracovaním mojich osobných údajov poskytnutých </w:t>
            </w:r>
            <w:r w:rsidR="008340CB">
              <w:rPr>
                <w:rFonts w:ascii="Arial" w:hAnsi="Arial" w:cs="Arial"/>
                <w:sz w:val="18"/>
                <w:szCs w:val="18"/>
              </w:rPr>
              <w:t>Mestu Trnava a Stredisku sociálnej starostlivosti</w:t>
            </w:r>
            <w:r w:rsidRPr="00B95B5F">
              <w:rPr>
                <w:rFonts w:ascii="Arial" w:hAnsi="Arial" w:cs="Arial"/>
                <w:sz w:val="18"/>
                <w:szCs w:val="18"/>
              </w:rPr>
              <w:t xml:space="preserve">, </w:t>
            </w:r>
            <w:r w:rsidR="008340CB">
              <w:rPr>
                <w:rFonts w:ascii="Arial" w:hAnsi="Arial" w:cs="Arial"/>
                <w:sz w:val="18"/>
                <w:szCs w:val="18"/>
              </w:rPr>
              <w:t>Vl. Clementisa 51</w:t>
            </w:r>
            <w:r w:rsidRPr="00B95B5F">
              <w:rPr>
                <w:rFonts w:ascii="Arial" w:hAnsi="Arial" w:cs="Arial"/>
                <w:sz w:val="18"/>
                <w:szCs w:val="18"/>
              </w:rPr>
              <w:t xml:space="preserve">, 917 01 Trnava, podľa Nariadenia Európskeho parlamentu a Rady (EÚ) 2016/679 z 27. apríla 2016 o ochrane fyzických osôb pri spracúvaní osobných údajov a o voľnom pohybe takýchto údajov, ktorým sa zrušuje smernica 95/46/ES (všeobecné nariadenie o ochrane údajov) a Zákona č. 18/2018 Z.z. o ochrane osobných údajov a o zmene a doplnení niektorých zákonov v znení neskorších predpisov, ktoré sú uvedené v tejto žiadosti na účel posúdenia odkázanosti na sociálnu službu. Súhlas so spracovaním osobných údajov platí do doby jeho písomného odvolania. Tento súhlas je možné kedykoľvek odvolať. Zároveň beriem na vedomie, že práva dotknutej osoby sú upravené v kapitole III Nariadenia Európskeho parlamentu a Rady (EÚ) 2016/679 z 27. apríla 2016 o ochrane fyzických osôb pri spracúvaní osobných údajov a o voľnom pohybe takýchto údajov, ktorým sa zrušuje smernica 95/46/ES (všeobecné nariadenie o ochrane údajov). Správnosť údajov uvedených v žiadosti o posúdenie odkázanosti na sociálnu službu potvrdzujem svojim podpisom. </w:t>
            </w:r>
          </w:p>
          <w:p w:rsidR="00A05560" w:rsidRDefault="00A05560" w:rsidP="005F5B5C">
            <w:pPr>
              <w:autoSpaceDE w:val="0"/>
              <w:autoSpaceDN w:val="0"/>
              <w:adjustRightInd w:val="0"/>
              <w:spacing w:line="240" w:lineRule="auto"/>
              <w:jc w:val="both"/>
              <w:rPr>
                <w:rFonts w:ascii="Arial" w:hAnsi="Arial" w:cs="Arial"/>
                <w:sz w:val="18"/>
                <w:szCs w:val="18"/>
              </w:rPr>
            </w:pPr>
            <w:r w:rsidRPr="00EA2CCC">
              <w:rPr>
                <w:rFonts w:ascii="Arial" w:hAnsi="Arial" w:cs="Arial"/>
                <w:sz w:val="18"/>
                <w:szCs w:val="18"/>
              </w:rPr>
              <w:t xml:space="preserve"> </w:t>
            </w:r>
          </w:p>
          <w:p w:rsidR="00DB7200" w:rsidRPr="00EA2CCC" w:rsidRDefault="00DB7200" w:rsidP="005F5B5C">
            <w:pPr>
              <w:autoSpaceDE w:val="0"/>
              <w:autoSpaceDN w:val="0"/>
              <w:adjustRightInd w:val="0"/>
              <w:spacing w:line="240" w:lineRule="auto"/>
              <w:jc w:val="both"/>
              <w:rPr>
                <w:rFonts w:ascii="Arial" w:hAnsi="Arial" w:cs="Arial"/>
                <w:sz w:val="18"/>
                <w:szCs w:val="18"/>
              </w:rPr>
            </w:pPr>
          </w:p>
          <w:p w:rsidR="00A05560" w:rsidRPr="00EA2CCC" w:rsidRDefault="00A05560" w:rsidP="005F5B5C">
            <w:pPr>
              <w:autoSpaceDE w:val="0"/>
              <w:autoSpaceDN w:val="0"/>
              <w:adjustRightInd w:val="0"/>
              <w:spacing w:line="240" w:lineRule="auto"/>
              <w:rPr>
                <w:rFonts w:ascii="Arial" w:hAnsi="Arial" w:cs="Arial"/>
                <w:sz w:val="18"/>
                <w:szCs w:val="18"/>
              </w:rPr>
            </w:pPr>
          </w:p>
          <w:p w:rsidR="00A05560" w:rsidRPr="00EA2CCC" w:rsidRDefault="00A05560" w:rsidP="005F5B5C">
            <w:pPr>
              <w:autoSpaceDE w:val="0"/>
              <w:autoSpaceDN w:val="0"/>
              <w:adjustRightInd w:val="0"/>
              <w:spacing w:line="240" w:lineRule="auto"/>
              <w:rPr>
                <w:rFonts w:ascii="Arial" w:hAnsi="Arial" w:cs="Arial"/>
                <w:sz w:val="18"/>
                <w:szCs w:val="18"/>
              </w:rPr>
            </w:pPr>
            <w:r w:rsidRPr="00EA2CCC">
              <w:rPr>
                <w:rFonts w:ascii="Arial" w:hAnsi="Arial" w:cs="Arial"/>
                <w:sz w:val="18"/>
                <w:szCs w:val="18"/>
              </w:rPr>
              <w:t>Dňa: .................................................................................                            .....................................................................................</w:t>
            </w:r>
          </w:p>
          <w:p w:rsidR="00A05560" w:rsidRPr="00EA2CCC" w:rsidRDefault="00A05560" w:rsidP="005F5B5C">
            <w:pPr>
              <w:autoSpaceDE w:val="0"/>
              <w:autoSpaceDN w:val="0"/>
              <w:adjustRightInd w:val="0"/>
              <w:spacing w:after="0" w:line="240" w:lineRule="auto"/>
              <w:rPr>
                <w:rFonts w:ascii="Arial" w:hAnsi="Arial" w:cs="Arial"/>
                <w:sz w:val="18"/>
                <w:szCs w:val="18"/>
              </w:rPr>
            </w:pPr>
            <w:r w:rsidRPr="00EA2CCC">
              <w:rPr>
                <w:rFonts w:ascii="Arial" w:hAnsi="Arial" w:cs="Arial"/>
                <w:sz w:val="18"/>
                <w:szCs w:val="18"/>
              </w:rPr>
              <w:t xml:space="preserve">                                                                                                                           Čitateľný vlastnoručný podpis žiadateľa</w:t>
            </w:r>
          </w:p>
          <w:p w:rsidR="00A05560" w:rsidRPr="00EA2CCC" w:rsidRDefault="00A05560" w:rsidP="005F5B5C">
            <w:pPr>
              <w:autoSpaceDE w:val="0"/>
              <w:autoSpaceDN w:val="0"/>
              <w:adjustRightInd w:val="0"/>
              <w:spacing w:after="0" w:line="240" w:lineRule="auto"/>
              <w:rPr>
                <w:rFonts w:ascii="Arial" w:hAnsi="Arial" w:cs="Arial"/>
                <w:sz w:val="18"/>
                <w:szCs w:val="18"/>
              </w:rPr>
            </w:pPr>
            <w:r w:rsidRPr="00EA2CCC">
              <w:rPr>
                <w:rFonts w:ascii="Arial" w:hAnsi="Arial" w:cs="Arial"/>
                <w:sz w:val="18"/>
                <w:szCs w:val="18"/>
              </w:rPr>
              <w:t xml:space="preserve">                                                                                                                                       </w:t>
            </w:r>
            <w:r w:rsidR="00DB7200">
              <w:rPr>
                <w:rFonts w:ascii="Arial" w:hAnsi="Arial" w:cs="Arial"/>
                <w:sz w:val="18"/>
                <w:szCs w:val="18"/>
              </w:rPr>
              <w:t xml:space="preserve">  </w:t>
            </w:r>
            <w:r w:rsidRPr="00EA2CCC">
              <w:rPr>
                <w:rFonts w:ascii="Arial" w:hAnsi="Arial" w:cs="Arial"/>
                <w:sz w:val="18"/>
                <w:szCs w:val="18"/>
              </w:rPr>
              <w:t xml:space="preserve"> (zákonného zástupcu)                                                                                 </w:t>
            </w:r>
          </w:p>
        </w:tc>
      </w:tr>
    </w:tbl>
    <w:p w:rsidR="00A05560" w:rsidRDefault="00A05560" w:rsidP="00A05560">
      <w:pPr>
        <w:autoSpaceDE w:val="0"/>
        <w:autoSpaceDN w:val="0"/>
        <w:adjustRightInd w:val="0"/>
        <w:spacing w:after="0" w:line="240" w:lineRule="auto"/>
        <w:rPr>
          <w:rFonts w:ascii="Arial" w:hAnsi="Arial" w:cs="Arial"/>
          <w:sz w:val="18"/>
          <w:szCs w:val="18"/>
        </w:rPr>
      </w:pPr>
    </w:p>
    <w:p w:rsidR="00BA0516" w:rsidRDefault="00BA0516"/>
    <w:p w:rsidR="00763EDF" w:rsidRDefault="00763EDF"/>
    <w:p w:rsidR="00763EDF" w:rsidRDefault="00763EDF"/>
    <w:p w:rsidR="00763EDF" w:rsidRDefault="00763EDF"/>
    <w:p w:rsidR="00763EDF" w:rsidRDefault="00763EDF"/>
    <w:p w:rsidR="00763EDF" w:rsidRDefault="00763EDF"/>
    <w:p w:rsidR="00763EDF" w:rsidRDefault="00763EDF"/>
    <w:p w:rsidR="00763EDF" w:rsidRDefault="00763EDF"/>
    <w:p w:rsidR="00763EDF" w:rsidRDefault="00763E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8"/>
        <w:gridCol w:w="1622"/>
        <w:gridCol w:w="1827"/>
        <w:gridCol w:w="157"/>
        <w:gridCol w:w="3293"/>
      </w:tblGrid>
      <w:tr w:rsidR="00763EDF" w:rsidTr="00763EDF">
        <w:tc>
          <w:tcPr>
            <w:tcW w:w="3448" w:type="dxa"/>
            <w:vMerge w:val="restart"/>
            <w:tcBorders>
              <w:top w:val="single" w:sz="4" w:space="0" w:color="auto"/>
              <w:left w:val="single" w:sz="4" w:space="0" w:color="000000"/>
              <w:bottom w:val="single" w:sz="4" w:space="0" w:color="000000"/>
              <w:right w:val="single" w:sz="4" w:space="0" w:color="000000"/>
            </w:tcBorders>
          </w:tcPr>
          <w:p w:rsidR="00763EDF" w:rsidRDefault="00763EDF">
            <w:pPr>
              <w:autoSpaceDE w:val="0"/>
              <w:autoSpaceDN w:val="0"/>
              <w:adjustRightInd w:val="0"/>
              <w:spacing w:line="240" w:lineRule="auto"/>
              <w:rPr>
                <w:rFonts w:ascii="Arial" w:hAnsi="Arial" w:cs="Arial"/>
                <w:b/>
                <w:sz w:val="18"/>
                <w:szCs w:val="18"/>
              </w:rPr>
            </w:pPr>
          </w:p>
          <w:p w:rsidR="00763EDF" w:rsidRDefault="00763EDF">
            <w:pPr>
              <w:autoSpaceDE w:val="0"/>
              <w:autoSpaceDN w:val="0"/>
              <w:adjustRightInd w:val="0"/>
              <w:spacing w:line="240" w:lineRule="auto"/>
              <w:jc w:val="center"/>
              <w:rPr>
                <w:rFonts w:ascii="Arial" w:hAnsi="Arial" w:cs="Arial"/>
                <w:b/>
                <w:sz w:val="18"/>
                <w:szCs w:val="18"/>
              </w:rPr>
            </w:pPr>
            <w:r>
              <w:rPr>
                <w:rFonts w:ascii="Arial" w:hAnsi="Arial" w:cs="Arial"/>
                <w:b/>
                <w:sz w:val="18"/>
                <w:szCs w:val="18"/>
              </w:rPr>
              <w:t xml:space="preserve">LEKÁRSKY NÁLEZ </w:t>
            </w:r>
          </w:p>
          <w:p w:rsidR="00763EDF" w:rsidRDefault="00763EDF">
            <w:pPr>
              <w:autoSpaceDE w:val="0"/>
              <w:autoSpaceDN w:val="0"/>
              <w:adjustRightInd w:val="0"/>
              <w:spacing w:line="240" w:lineRule="auto"/>
              <w:jc w:val="center"/>
              <w:rPr>
                <w:rFonts w:ascii="Arial" w:hAnsi="Arial" w:cs="Arial"/>
                <w:b/>
                <w:sz w:val="18"/>
                <w:szCs w:val="18"/>
              </w:rPr>
            </w:pPr>
            <w:r>
              <w:rPr>
                <w:rFonts w:ascii="Arial" w:hAnsi="Arial" w:cs="Arial"/>
                <w:b/>
                <w:sz w:val="18"/>
                <w:szCs w:val="18"/>
              </w:rPr>
              <w:t>NA ÚČELY POSÚDENIA ODKÁZANOSTI NA SOCIÁLNU SLUŽBU</w:t>
            </w:r>
          </w:p>
        </w:tc>
        <w:tc>
          <w:tcPr>
            <w:tcW w:w="3449" w:type="dxa"/>
            <w:gridSpan w:val="2"/>
            <w:vMerge w:val="restart"/>
            <w:tcBorders>
              <w:top w:val="single" w:sz="4" w:space="0" w:color="auto"/>
              <w:left w:val="single" w:sz="4" w:space="0" w:color="000000"/>
              <w:bottom w:val="single" w:sz="4" w:space="0" w:color="000000"/>
              <w:right w:val="single" w:sz="4" w:space="0" w:color="000000"/>
            </w:tcBorders>
          </w:tcPr>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jc w:val="center"/>
              <w:rPr>
                <w:rFonts w:ascii="Arial" w:hAnsi="Arial" w:cs="Arial"/>
                <w:sz w:val="16"/>
                <w:szCs w:val="16"/>
              </w:rPr>
            </w:pPr>
          </w:p>
          <w:p w:rsidR="00763EDF" w:rsidRDefault="00763EDF">
            <w:pPr>
              <w:autoSpaceDE w:val="0"/>
              <w:autoSpaceDN w:val="0"/>
              <w:adjustRightInd w:val="0"/>
              <w:spacing w:line="240" w:lineRule="auto"/>
              <w:jc w:val="center"/>
              <w:rPr>
                <w:rFonts w:ascii="Arial" w:hAnsi="Arial" w:cs="Arial"/>
                <w:sz w:val="16"/>
                <w:szCs w:val="16"/>
              </w:rPr>
            </w:pPr>
            <w:r>
              <w:rPr>
                <w:rFonts w:ascii="Arial" w:hAnsi="Arial" w:cs="Arial"/>
                <w:sz w:val="16"/>
                <w:szCs w:val="16"/>
              </w:rPr>
              <w:t>Pečiatka</w:t>
            </w:r>
          </w:p>
          <w:p w:rsidR="00763EDF" w:rsidRDefault="00763EDF">
            <w:pPr>
              <w:autoSpaceDE w:val="0"/>
              <w:autoSpaceDN w:val="0"/>
              <w:adjustRightInd w:val="0"/>
              <w:spacing w:line="240" w:lineRule="auto"/>
              <w:jc w:val="center"/>
              <w:rPr>
                <w:rFonts w:ascii="Arial" w:hAnsi="Arial" w:cs="Arial"/>
                <w:sz w:val="16"/>
                <w:szCs w:val="16"/>
              </w:rPr>
            </w:pPr>
          </w:p>
        </w:tc>
        <w:tc>
          <w:tcPr>
            <w:tcW w:w="3450" w:type="dxa"/>
            <w:gridSpan w:val="2"/>
            <w:tcBorders>
              <w:top w:val="single" w:sz="4" w:space="0" w:color="auto"/>
              <w:left w:val="single" w:sz="4" w:space="0" w:color="000000"/>
              <w:bottom w:val="nil"/>
              <w:right w:val="single" w:sz="4" w:space="0" w:color="000000"/>
            </w:tcBorders>
            <w:hideMark/>
          </w:tcPr>
          <w:p w:rsidR="00763EDF" w:rsidRDefault="00763EDF">
            <w:pPr>
              <w:autoSpaceDE w:val="0"/>
              <w:autoSpaceDN w:val="0"/>
              <w:adjustRightInd w:val="0"/>
              <w:spacing w:line="240" w:lineRule="auto"/>
              <w:rPr>
                <w:rFonts w:ascii="Arial" w:hAnsi="Arial" w:cs="Arial"/>
                <w:b/>
                <w:sz w:val="16"/>
                <w:szCs w:val="16"/>
              </w:rPr>
            </w:pPr>
            <w:r>
              <w:rPr>
                <w:rFonts w:ascii="Arial" w:hAnsi="Arial" w:cs="Arial"/>
                <w:b/>
                <w:sz w:val="16"/>
                <w:szCs w:val="16"/>
              </w:rPr>
              <w:t>Občiansky preukaz   žiadateľa:</w:t>
            </w:r>
          </w:p>
          <w:p w:rsidR="00763EDF" w:rsidRDefault="00763EDF">
            <w:pPr>
              <w:autoSpaceDE w:val="0"/>
              <w:autoSpaceDN w:val="0"/>
              <w:adjustRightInd w:val="0"/>
              <w:spacing w:line="240" w:lineRule="auto"/>
              <w:rPr>
                <w:rFonts w:ascii="Arial" w:hAnsi="Arial" w:cs="Arial"/>
                <w:b/>
                <w:sz w:val="16"/>
                <w:szCs w:val="16"/>
              </w:rPr>
            </w:pPr>
            <w:r>
              <w:rPr>
                <w:rFonts w:ascii="Arial" w:hAnsi="Arial" w:cs="Arial"/>
                <w:b/>
                <w:sz w:val="16"/>
                <w:szCs w:val="16"/>
              </w:rPr>
              <w:t xml:space="preserve">Číslo:...................................séria: .................                                  </w:t>
            </w:r>
          </w:p>
        </w:tc>
      </w:tr>
      <w:tr w:rsidR="00763EDF" w:rsidTr="00763EDF">
        <w:tc>
          <w:tcPr>
            <w:tcW w:w="10347" w:type="dxa"/>
            <w:vMerge/>
            <w:tcBorders>
              <w:top w:val="single" w:sz="4" w:space="0" w:color="auto"/>
              <w:left w:val="single" w:sz="4" w:space="0" w:color="000000"/>
              <w:bottom w:val="single" w:sz="4" w:space="0" w:color="000000"/>
              <w:right w:val="single" w:sz="4" w:space="0" w:color="000000"/>
            </w:tcBorders>
            <w:vAlign w:val="center"/>
            <w:hideMark/>
          </w:tcPr>
          <w:p w:rsidR="00763EDF" w:rsidRDefault="00763EDF">
            <w:pPr>
              <w:spacing w:after="0" w:line="240" w:lineRule="auto"/>
              <w:rPr>
                <w:rFonts w:ascii="Arial" w:hAnsi="Arial" w:cs="Arial"/>
                <w:b/>
                <w:sz w:val="18"/>
                <w:szCs w:val="18"/>
              </w:rPr>
            </w:pPr>
          </w:p>
        </w:tc>
        <w:tc>
          <w:tcPr>
            <w:tcW w:w="8726" w:type="dxa"/>
            <w:gridSpan w:val="2"/>
            <w:vMerge/>
            <w:tcBorders>
              <w:top w:val="single" w:sz="4" w:space="0" w:color="auto"/>
              <w:left w:val="single" w:sz="4" w:space="0" w:color="000000"/>
              <w:bottom w:val="single" w:sz="4" w:space="0" w:color="000000"/>
              <w:right w:val="single" w:sz="4" w:space="0" w:color="000000"/>
            </w:tcBorders>
            <w:vAlign w:val="center"/>
            <w:hideMark/>
          </w:tcPr>
          <w:p w:rsidR="00763EDF" w:rsidRDefault="00763EDF">
            <w:pPr>
              <w:spacing w:after="0" w:line="240" w:lineRule="auto"/>
              <w:rPr>
                <w:rFonts w:ascii="Arial" w:hAnsi="Arial" w:cs="Arial"/>
                <w:sz w:val="16"/>
                <w:szCs w:val="16"/>
              </w:rPr>
            </w:pPr>
          </w:p>
        </w:tc>
        <w:tc>
          <w:tcPr>
            <w:tcW w:w="3450" w:type="dxa"/>
            <w:gridSpan w:val="2"/>
            <w:tcBorders>
              <w:top w:val="nil"/>
              <w:left w:val="single" w:sz="4" w:space="0" w:color="000000"/>
              <w:bottom w:val="single" w:sz="4" w:space="0" w:color="000000"/>
              <w:right w:val="single" w:sz="4" w:space="0" w:color="000000"/>
            </w:tcBorders>
            <w:hideMark/>
          </w:tcPr>
          <w:p w:rsidR="00763EDF" w:rsidRDefault="00763EDF">
            <w:pPr>
              <w:autoSpaceDE w:val="0"/>
              <w:autoSpaceDN w:val="0"/>
              <w:adjustRightInd w:val="0"/>
              <w:spacing w:line="240" w:lineRule="auto"/>
              <w:rPr>
                <w:rFonts w:ascii="Arial" w:hAnsi="Arial" w:cs="Arial"/>
                <w:sz w:val="16"/>
                <w:szCs w:val="16"/>
              </w:rPr>
            </w:pPr>
            <w:r>
              <w:rPr>
                <w:rFonts w:ascii="Arial" w:hAnsi="Arial" w:cs="Arial"/>
                <w:sz w:val="16"/>
                <w:szCs w:val="16"/>
              </w:rPr>
              <w:t>Rodné číslo žiadateľa:</w:t>
            </w:r>
          </w:p>
          <w:p w:rsidR="00763EDF" w:rsidRDefault="00763EDF">
            <w:pPr>
              <w:autoSpaceDE w:val="0"/>
              <w:autoSpaceDN w:val="0"/>
              <w:adjustRightInd w:val="0"/>
              <w:spacing w:line="240" w:lineRule="auto"/>
              <w:rPr>
                <w:rFonts w:ascii="Arial" w:hAnsi="Arial" w:cs="Arial"/>
                <w:sz w:val="16"/>
                <w:szCs w:val="16"/>
              </w:rPr>
            </w:pPr>
            <w:r>
              <w:rPr>
                <w:rFonts w:ascii="Arial" w:hAnsi="Arial" w:cs="Arial"/>
                <w:sz w:val="16"/>
                <w:szCs w:val="16"/>
              </w:rPr>
              <w:t>........................................................................</w:t>
            </w:r>
          </w:p>
        </w:tc>
      </w:tr>
      <w:tr w:rsidR="00763EDF" w:rsidTr="00763EDF">
        <w:tc>
          <w:tcPr>
            <w:tcW w:w="10347" w:type="dxa"/>
            <w:gridSpan w:val="5"/>
            <w:tcBorders>
              <w:top w:val="single" w:sz="4" w:space="0" w:color="000000"/>
              <w:left w:val="single" w:sz="4" w:space="0" w:color="000000"/>
              <w:bottom w:val="single" w:sz="4" w:space="0" w:color="000000"/>
              <w:right w:val="single" w:sz="4" w:space="0" w:color="000000"/>
            </w:tcBorders>
          </w:tcPr>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r>
              <w:rPr>
                <w:rFonts w:ascii="Arial" w:hAnsi="Arial" w:cs="Arial"/>
                <w:sz w:val="16"/>
                <w:szCs w:val="16"/>
              </w:rPr>
              <w:t>Žiadateľ:.....................................................................................................................................................................................................................</w:t>
            </w:r>
          </w:p>
          <w:p w:rsidR="00763EDF" w:rsidRDefault="00763EDF">
            <w:pPr>
              <w:autoSpaceDE w:val="0"/>
              <w:autoSpaceDN w:val="0"/>
              <w:adjustRightInd w:val="0"/>
              <w:spacing w:line="240" w:lineRule="auto"/>
              <w:rPr>
                <w:rFonts w:ascii="Arial" w:hAnsi="Arial" w:cs="Arial"/>
                <w:sz w:val="16"/>
                <w:szCs w:val="16"/>
              </w:rPr>
            </w:pPr>
            <w:r>
              <w:rPr>
                <w:rFonts w:ascii="Arial" w:hAnsi="Arial" w:cs="Arial"/>
                <w:sz w:val="16"/>
                <w:szCs w:val="16"/>
              </w:rPr>
              <w:t xml:space="preserve">                                meno                                                          priezvisko                                     (rodné meno u žien)          </w:t>
            </w:r>
          </w:p>
        </w:tc>
      </w:tr>
      <w:tr w:rsidR="00763EDF" w:rsidTr="00763EDF">
        <w:tc>
          <w:tcPr>
            <w:tcW w:w="10347" w:type="dxa"/>
            <w:gridSpan w:val="5"/>
            <w:tcBorders>
              <w:top w:val="single" w:sz="4" w:space="0" w:color="000000"/>
              <w:left w:val="single" w:sz="4" w:space="0" w:color="000000"/>
              <w:bottom w:val="single" w:sz="4" w:space="0" w:color="000000"/>
              <w:right w:val="single" w:sz="4" w:space="0" w:color="000000"/>
            </w:tcBorders>
          </w:tcPr>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r>
              <w:rPr>
                <w:rFonts w:ascii="Arial" w:hAnsi="Arial" w:cs="Arial"/>
                <w:sz w:val="16"/>
                <w:szCs w:val="16"/>
              </w:rPr>
              <w:t>Narodený: ..................................................................................................................................................................................................................</w:t>
            </w:r>
          </w:p>
          <w:p w:rsidR="00763EDF" w:rsidRDefault="00763EDF">
            <w:pPr>
              <w:autoSpaceDE w:val="0"/>
              <w:autoSpaceDN w:val="0"/>
              <w:adjustRightInd w:val="0"/>
              <w:spacing w:line="240" w:lineRule="auto"/>
              <w:rPr>
                <w:rFonts w:ascii="Arial" w:hAnsi="Arial" w:cs="Arial"/>
                <w:sz w:val="16"/>
                <w:szCs w:val="16"/>
              </w:rPr>
            </w:pPr>
            <w:r>
              <w:rPr>
                <w:rFonts w:ascii="Arial" w:hAnsi="Arial" w:cs="Arial"/>
                <w:sz w:val="16"/>
                <w:szCs w:val="16"/>
              </w:rPr>
              <w:t xml:space="preserve">                          deň    mesiac      rok                                           miesto                                                                      okres</w:t>
            </w:r>
          </w:p>
        </w:tc>
      </w:tr>
      <w:tr w:rsidR="00763EDF" w:rsidTr="00763EDF">
        <w:tc>
          <w:tcPr>
            <w:tcW w:w="10347" w:type="dxa"/>
            <w:gridSpan w:val="5"/>
            <w:tcBorders>
              <w:top w:val="single" w:sz="4" w:space="0" w:color="000000"/>
              <w:left w:val="single" w:sz="4" w:space="0" w:color="000000"/>
              <w:bottom w:val="single" w:sz="4" w:space="0" w:color="000000"/>
              <w:right w:val="single" w:sz="4" w:space="0" w:color="000000"/>
            </w:tcBorders>
          </w:tcPr>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r>
              <w:rPr>
                <w:rFonts w:ascii="Arial" w:hAnsi="Arial" w:cs="Arial"/>
                <w:sz w:val="16"/>
                <w:szCs w:val="16"/>
              </w:rPr>
              <w:t>Bydlisko:.....................................................................................................................................................................................................................</w:t>
            </w:r>
          </w:p>
          <w:p w:rsidR="00763EDF" w:rsidRDefault="00763EDF">
            <w:pPr>
              <w:autoSpaceDE w:val="0"/>
              <w:autoSpaceDN w:val="0"/>
              <w:adjustRightInd w:val="0"/>
              <w:spacing w:line="240" w:lineRule="auto"/>
              <w:rPr>
                <w:rFonts w:ascii="Arial" w:hAnsi="Arial" w:cs="Arial"/>
                <w:sz w:val="16"/>
                <w:szCs w:val="16"/>
              </w:rPr>
            </w:pPr>
            <w:r>
              <w:rPr>
                <w:rFonts w:ascii="Arial" w:hAnsi="Arial" w:cs="Arial"/>
                <w:sz w:val="16"/>
                <w:szCs w:val="16"/>
              </w:rPr>
              <w:t xml:space="preserve">                    miesto                                   ulica                                       číslo                           PSČ                                        okres</w:t>
            </w:r>
          </w:p>
        </w:tc>
      </w:tr>
      <w:tr w:rsidR="00763EDF" w:rsidTr="00763EDF">
        <w:tc>
          <w:tcPr>
            <w:tcW w:w="10347" w:type="dxa"/>
            <w:gridSpan w:val="5"/>
            <w:tcBorders>
              <w:top w:val="single" w:sz="4" w:space="0" w:color="000000"/>
              <w:left w:val="single" w:sz="4" w:space="0" w:color="000000"/>
              <w:bottom w:val="single" w:sz="4" w:space="0" w:color="000000"/>
              <w:right w:val="single" w:sz="4" w:space="0" w:color="000000"/>
            </w:tcBorders>
          </w:tcPr>
          <w:p w:rsidR="00763EDF" w:rsidRDefault="00763EDF">
            <w:pPr>
              <w:autoSpaceDE w:val="0"/>
              <w:autoSpaceDN w:val="0"/>
              <w:adjustRightInd w:val="0"/>
              <w:spacing w:line="240" w:lineRule="auto"/>
              <w:rPr>
                <w:rFonts w:ascii="Arial" w:hAnsi="Arial" w:cs="Arial"/>
                <w:sz w:val="8"/>
                <w:szCs w:val="8"/>
              </w:rPr>
            </w:pPr>
          </w:p>
          <w:p w:rsidR="00763EDF" w:rsidRDefault="00763EDF">
            <w:pPr>
              <w:autoSpaceDE w:val="0"/>
              <w:autoSpaceDN w:val="0"/>
              <w:adjustRightInd w:val="0"/>
              <w:spacing w:line="240" w:lineRule="auto"/>
              <w:rPr>
                <w:rFonts w:ascii="Arial" w:hAnsi="Arial" w:cs="Arial"/>
                <w:sz w:val="16"/>
                <w:szCs w:val="16"/>
              </w:rPr>
            </w:pPr>
            <w:r>
              <w:rPr>
                <w:rFonts w:ascii="Arial" w:hAnsi="Arial" w:cs="Arial"/>
                <w:sz w:val="16"/>
                <w:szCs w:val="16"/>
              </w:rPr>
              <w:t xml:space="preserve">I. Anamnéza: </w:t>
            </w:r>
          </w:p>
          <w:p w:rsidR="00763EDF" w:rsidRDefault="00763EDF" w:rsidP="00763EDF">
            <w:pPr>
              <w:pStyle w:val="Odsekzoznamu"/>
              <w:numPr>
                <w:ilvl w:val="0"/>
                <w:numId w:val="3"/>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osobná (rodinná, pracovná, so zameraním na zdravotné postihnutie, spôsob liečby, hospitalizáciu,...) :</w:t>
            </w: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rsidP="00763EDF">
            <w:pPr>
              <w:pStyle w:val="Odsekzoznamu"/>
              <w:numPr>
                <w:ilvl w:val="0"/>
                <w:numId w:val="3"/>
              </w:numPr>
              <w:autoSpaceDE w:val="0"/>
              <w:autoSpaceDN w:val="0"/>
              <w:adjustRightInd w:val="0"/>
              <w:spacing w:after="0" w:line="240" w:lineRule="auto"/>
              <w:rPr>
                <w:rFonts w:ascii="Arial" w:hAnsi="Arial" w:cs="Arial"/>
                <w:sz w:val="16"/>
                <w:szCs w:val="16"/>
              </w:rPr>
            </w:pPr>
            <w:r>
              <w:rPr>
                <w:rFonts w:ascii="Arial" w:hAnsi="Arial" w:cs="Arial"/>
                <w:sz w:val="16"/>
                <w:szCs w:val="16"/>
              </w:rPr>
              <w:t>subjektívne ťažkosti:</w:t>
            </w: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tc>
      </w:tr>
      <w:tr w:rsidR="00763EDF" w:rsidTr="00763EDF">
        <w:tc>
          <w:tcPr>
            <w:tcW w:w="10347" w:type="dxa"/>
            <w:gridSpan w:val="5"/>
            <w:tcBorders>
              <w:top w:val="single" w:sz="4" w:space="0" w:color="000000"/>
              <w:left w:val="single" w:sz="4" w:space="0" w:color="000000"/>
              <w:bottom w:val="single" w:sz="4" w:space="0" w:color="000000"/>
              <w:right w:val="single" w:sz="4" w:space="0" w:color="000000"/>
            </w:tcBorders>
          </w:tcPr>
          <w:p w:rsidR="00763EDF" w:rsidRDefault="00763EDF">
            <w:pPr>
              <w:autoSpaceDE w:val="0"/>
              <w:autoSpaceDN w:val="0"/>
              <w:adjustRightInd w:val="0"/>
              <w:spacing w:line="240" w:lineRule="auto"/>
              <w:rPr>
                <w:rFonts w:ascii="Arial" w:hAnsi="Arial" w:cs="Arial"/>
                <w:sz w:val="8"/>
                <w:szCs w:val="8"/>
              </w:rPr>
            </w:pPr>
          </w:p>
          <w:p w:rsidR="00763EDF" w:rsidRDefault="00763EDF">
            <w:pPr>
              <w:autoSpaceDE w:val="0"/>
              <w:autoSpaceDN w:val="0"/>
              <w:adjustRightInd w:val="0"/>
              <w:spacing w:line="240" w:lineRule="auto"/>
              <w:rPr>
                <w:rFonts w:ascii="Arial" w:hAnsi="Arial" w:cs="Arial"/>
                <w:sz w:val="16"/>
                <w:szCs w:val="16"/>
              </w:rPr>
            </w:pPr>
            <w:r>
              <w:rPr>
                <w:rFonts w:ascii="Arial" w:hAnsi="Arial" w:cs="Arial"/>
                <w:sz w:val="16"/>
                <w:szCs w:val="16"/>
              </w:rPr>
              <w:t>II. Objektívny nález (status praesens generalis,v prípade orgánového postihnutia i status praesens localis):</w:t>
            </w:r>
          </w:p>
        </w:tc>
      </w:tr>
      <w:tr w:rsidR="00763EDF" w:rsidTr="00763EDF">
        <w:tc>
          <w:tcPr>
            <w:tcW w:w="5070" w:type="dxa"/>
            <w:gridSpan w:val="2"/>
            <w:tcBorders>
              <w:top w:val="single" w:sz="4" w:space="0" w:color="000000"/>
              <w:left w:val="single" w:sz="4" w:space="0" w:color="000000"/>
              <w:bottom w:val="single" w:sz="4" w:space="0" w:color="000000"/>
              <w:right w:val="single" w:sz="4" w:space="0" w:color="000000"/>
            </w:tcBorders>
          </w:tcPr>
          <w:p w:rsidR="00763EDF" w:rsidRDefault="00763EDF">
            <w:pPr>
              <w:autoSpaceDE w:val="0"/>
              <w:autoSpaceDN w:val="0"/>
              <w:adjustRightInd w:val="0"/>
              <w:spacing w:line="240" w:lineRule="auto"/>
              <w:rPr>
                <w:rFonts w:ascii="Arial" w:hAnsi="Arial" w:cs="Arial"/>
                <w:sz w:val="18"/>
                <w:szCs w:val="18"/>
              </w:rPr>
            </w:pPr>
          </w:p>
          <w:p w:rsidR="00763EDF" w:rsidRDefault="00763EDF">
            <w:pPr>
              <w:tabs>
                <w:tab w:val="left" w:pos="2595"/>
              </w:tabs>
              <w:spacing w:line="240" w:lineRule="auto"/>
              <w:rPr>
                <w:sz w:val="18"/>
                <w:szCs w:val="18"/>
              </w:rPr>
            </w:pPr>
            <w:r>
              <w:rPr>
                <w:sz w:val="18"/>
                <w:szCs w:val="18"/>
              </w:rPr>
              <w:t xml:space="preserve">Výška :               </w:t>
            </w:r>
          </w:p>
          <w:p w:rsidR="00763EDF" w:rsidRDefault="00763EDF">
            <w:pPr>
              <w:tabs>
                <w:tab w:val="left" w:pos="2595"/>
              </w:tabs>
              <w:spacing w:line="240" w:lineRule="auto"/>
              <w:rPr>
                <w:sz w:val="18"/>
                <w:szCs w:val="18"/>
              </w:rPr>
            </w:pPr>
            <w:r>
              <w:rPr>
                <w:sz w:val="18"/>
                <w:szCs w:val="18"/>
              </w:rPr>
              <w:t xml:space="preserve">Hmotnosť:                  </w:t>
            </w:r>
          </w:p>
          <w:p w:rsidR="00763EDF" w:rsidRDefault="00763EDF">
            <w:pPr>
              <w:tabs>
                <w:tab w:val="left" w:pos="2595"/>
              </w:tabs>
              <w:spacing w:line="240" w:lineRule="auto"/>
              <w:rPr>
                <w:sz w:val="18"/>
                <w:szCs w:val="18"/>
              </w:rPr>
            </w:pPr>
            <w:r>
              <w:rPr>
                <w:sz w:val="18"/>
                <w:szCs w:val="18"/>
              </w:rPr>
              <w:t xml:space="preserve">BMI:                   </w:t>
            </w:r>
          </w:p>
          <w:p w:rsidR="00763EDF" w:rsidRDefault="00763EDF">
            <w:pPr>
              <w:tabs>
                <w:tab w:val="left" w:pos="2595"/>
              </w:tabs>
              <w:spacing w:line="240" w:lineRule="auto"/>
              <w:rPr>
                <w:sz w:val="18"/>
                <w:szCs w:val="18"/>
              </w:rPr>
            </w:pPr>
            <w:r>
              <w:rPr>
                <w:sz w:val="18"/>
                <w:szCs w:val="18"/>
              </w:rPr>
              <w:t xml:space="preserve">TK:                            </w:t>
            </w:r>
          </w:p>
          <w:p w:rsidR="00763EDF" w:rsidRDefault="00763EDF">
            <w:pPr>
              <w:tabs>
                <w:tab w:val="left" w:pos="2595"/>
              </w:tabs>
              <w:spacing w:line="240" w:lineRule="auto"/>
              <w:rPr>
                <w:sz w:val="18"/>
                <w:szCs w:val="18"/>
              </w:rPr>
            </w:pPr>
            <w:r>
              <w:rPr>
                <w:sz w:val="18"/>
                <w:szCs w:val="18"/>
              </w:rPr>
              <w:t>P:</w:t>
            </w:r>
          </w:p>
        </w:tc>
        <w:tc>
          <w:tcPr>
            <w:tcW w:w="5277" w:type="dxa"/>
            <w:gridSpan w:val="3"/>
            <w:tcBorders>
              <w:top w:val="single" w:sz="4" w:space="0" w:color="000000"/>
              <w:left w:val="single" w:sz="4" w:space="0" w:color="000000"/>
              <w:bottom w:val="single" w:sz="4" w:space="0" w:color="000000"/>
              <w:right w:val="single" w:sz="4" w:space="0" w:color="000000"/>
            </w:tcBorders>
          </w:tcPr>
          <w:p w:rsidR="00763EDF" w:rsidRDefault="00763EDF">
            <w:pPr>
              <w:autoSpaceDE w:val="0"/>
              <w:autoSpaceDN w:val="0"/>
              <w:adjustRightInd w:val="0"/>
              <w:spacing w:line="240" w:lineRule="auto"/>
              <w:rPr>
                <w:rFonts w:ascii="Arial" w:hAnsi="Arial" w:cs="Arial"/>
                <w:sz w:val="18"/>
                <w:szCs w:val="18"/>
              </w:rPr>
            </w:pPr>
          </w:p>
          <w:p w:rsidR="00763EDF" w:rsidRDefault="00763EDF">
            <w:pPr>
              <w:tabs>
                <w:tab w:val="left" w:pos="2595"/>
              </w:tabs>
              <w:spacing w:line="240" w:lineRule="auto"/>
              <w:rPr>
                <w:sz w:val="18"/>
                <w:szCs w:val="18"/>
              </w:rPr>
            </w:pPr>
            <w:r>
              <w:rPr>
                <w:sz w:val="18"/>
                <w:szCs w:val="18"/>
              </w:rPr>
              <w:t>Habitus:</w:t>
            </w:r>
          </w:p>
          <w:p w:rsidR="00763EDF" w:rsidRDefault="00763EDF">
            <w:pPr>
              <w:tabs>
                <w:tab w:val="left" w:pos="2595"/>
              </w:tabs>
              <w:spacing w:line="240" w:lineRule="auto"/>
              <w:rPr>
                <w:sz w:val="18"/>
                <w:szCs w:val="18"/>
              </w:rPr>
            </w:pPr>
            <w:r>
              <w:rPr>
                <w:sz w:val="18"/>
                <w:szCs w:val="18"/>
              </w:rPr>
              <w:t>Orientácia:</w:t>
            </w:r>
          </w:p>
          <w:p w:rsidR="00763EDF" w:rsidRDefault="00763EDF">
            <w:pPr>
              <w:tabs>
                <w:tab w:val="left" w:pos="2595"/>
              </w:tabs>
              <w:spacing w:line="240" w:lineRule="auto"/>
              <w:rPr>
                <w:sz w:val="18"/>
                <w:szCs w:val="18"/>
              </w:rPr>
            </w:pPr>
            <w:r>
              <w:rPr>
                <w:sz w:val="18"/>
                <w:szCs w:val="18"/>
              </w:rPr>
              <w:t>Poloha:</w:t>
            </w:r>
          </w:p>
          <w:p w:rsidR="00763EDF" w:rsidRDefault="00763EDF">
            <w:pPr>
              <w:tabs>
                <w:tab w:val="left" w:pos="2595"/>
              </w:tabs>
              <w:spacing w:line="240" w:lineRule="auto"/>
              <w:rPr>
                <w:sz w:val="18"/>
                <w:szCs w:val="18"/>
              </w:rPr>
            </w:pPr>
            <w:r>
              <w:rPr>
                <w:sz w:val="18"/>
                <w:szCs w:val="18"/>
              </w:rPr>
              <w:t>Postoj:</w:t>
            </w:r>
          </w:p>
          <w:p w:rsidR="00763EDF" w:rsidRDefault="00763EDF">
            <w:pPr>
              <w:tabs>
                <w:tab w:val="left" w:pos="2595"/>
              </w:tabs>
              <w:spacing w:line="240" w:lineRule="auto"/>
              <w:rPr>
                <w:sz w:val="18"/>
                <w:szCs w:val="18"/>
              </w:rPr>
            </w:pPr>
            <w:r>
              <w:rPr>
                <w:sz w:val="18"/>
                <w:szCs w:val="18"/>
              </w:rPr>
              <w:t>Chôdza:</w:t>
            </w:r>
          </w:p>
          <w:p w:rsidR="00763EDF" w:rsidRDefault="00763EDF">
            <w:pPr>
              <w:tabs>
                <w:tab w:val="left" w:pos="2595"/>
              </w:tabs>
              <w:spacing w:line="240" w:lineRule="auto"/>
              <w:rPr>
                <w:sz w:val="18"/>
                <w:szCs w:val="18"/>
              </w:rPr>
            </w:pPr>
            <w:r>
              <w:rPr>
                <w:sz w:val="18"/>
                <w:szCs w:val="18"/>
              </w:rPr>
              <w:t>Poruchy kontinencie:</w:t>
            </w:r>
          </w:p>
        </w:tc>
      </w:tr>
      <w:tr w:rsidR="00763EDF" w:rsidTr="00763EDF">
        <w:tc>
          <w:tcPr>
            <w:tcW w:w="7054" w:type="dxa"/>
            <w:gridSpan w:val="4"/>
            <w:tcBorders>
              <w:top w:val="single" w:sz="4" w:space="0" w:color="000000"/>
              <w:left w:val="single" w:sz="4" w:space="0" w:color="000000"/>
              <w:bottom w:val="single" w:sz="4" w:space="0" w:color="000000"/>
              <w:right w:val="single" w:sz="4" w:space="0" w:color="000000"/>
            </w:tcBorders>
            <w:hideMark/>
          </w:tcPr>
          <w:p w:rsidR="00763EDF" w:rsidRDefault="00763EDF">
            <w:pPr>
              <w:tabs>
                <w:tab w:val="left" w:pos="2595"/>
              </w:tabs>
              <w:spacing w:line="240" w:lineRule="auto"/>
              <w:rPr>
                <w:b/>
                <w:bCs/>
                <w:sz w:val="18"/>
                <w:szCs w:val="18"/>
              </w:rPr>
            </w:pPr>
            <w:r>
              <w:rPr>
                <w:b/>
                <w:bCs/>
                <w:sz w:val="18"/>
                <w:szCs w:val="18"/>
              </w:rPr>
              <w:t>II.A*</w:t>
            </w:r>
          </w:p>
          <w:p w:rsidR="00763EDF" w:rsidRDefault="00763EDF">
            <w:pPr>
              <w:tabs>
                <w:tab w:val="left" w:pos="2595"/>
              </w:tabs>
              <w:spacing w:line="240" w:lineRule="auto"/>
              <w:rPr>
                <w:b/>
                <w:bCs/>
                <w:sz w:val="18"/>
                <w:szCs w:val="18"/>
              </w:rPr>
            </w:pPr>
            <w:r>
              <w:rPr>
                <w:b/>
                <w:bCs/>
                <w:sz w:val="18"/>
                <w:szCs w:val="18"/>
              </w:rPr>
              <w:t xml:space="preserve">Pri interných ochoreniach uviesť fyzikálny nález a doplniť výsledky odborných vyšetrení, ak nie sú uvedené v priloženom náleze to znamená </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kardiologických ochoreniach funkčné štádium NYHA</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cievnych ochoreniach končatín funkčné štádium podľa Fontainea</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hypertenzii stupeň podľa WHO</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pľúcnych ochoreniach funkčné pľúcne vyšetrenie ( spirometria )</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zažívacích ochoreniach ( sonografia, gastrofibroskopia, kolonoskopia a  ďalšie )</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reumatických ochorenicah séropozitivita funkčné štádium</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diabete dokumentovať komplikácie ( angiopatia, neuropatia, diabetická noha )</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zmyslových ochoreniach korigovateľnosť, visus, perimeter, slovná alebo objektívna audiometria</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psychiatrických ochoreniach priložiť odborný nález</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mentálnej retardácii psychologický nález z vyšetrením IQ</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 pri urologických ochoreniach priložiť odborný nález</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gynekologických ochorenicah priložiť odborný nález</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onkologických ochoreniach priložiť odborný nález s onkomarkermi, TNM klasifikácia</w:t>
            </w:r>
          </w:p>
          <w:p w:rsidR="00763EDF" w:rsidRDefault="00763EDF" w:rsidP="00763EDF">
            <w:pPr>
              <w:numPr>
                <w:ilvl w:val="0"/>
                <w:numId w:val="4"/>
              </w:numPr>
              <w:tabs>
                <w:tab w:val="left" w:pos="360"/>
                <w:tab w:val="left" w:pos="2595"/>
              </w:tabs>
              <w:suppressAutoHyphens/>
              <w:spacing w:after="0" w:line="240" w:lineRule="auto"/>
              <w:rPr>
                <w:sz w:val="18"/>
                <w:szCs w:val="18"/>
              </w:rPr>
            </w:pPr>
            <w:r>
              <w:rPr>
                <w:sz w:val="18"/>
                <w:szCs w:val="18"/>
              </w:rPr>
              <w:t>pri fenylketonotúrii a podobných raritných ochoreniach priložiť odborný nález</w:t>
            </w:r>
          </w:p>
          <w:p w:rsidR="00763EDF" w:rsidRDefault="00763EDF">
            <w:pPr>
              <w:tabs>
                <w:tab w:val="left" w:pos="2955"/>
              </w:tabs>
              <w:spacing w:line="240" w:lineRule="auto"/>
              <w:ind w:left="360"/>
              <w:rPr>
                <w:b/>
                <w:sz w:val="18"/>
                <w:szCs w:val="18"/>
              </w:rPr>
            </w:pPr>
            <w:r>
              <w:rPr>
                <w:rFonts w:eastAsia="StarSymbol" w:cs="StarSymbol"/>
                <w:b/>
                <w:sz w:val="18"/>
                <w:szCs w:val="18"/>
              </w:rPr>
              <w:t>*</w:t>
            </w:r>
            <w:r>
              <w:rPr>
                <w:b/>
                <w:i/>
                <w:sz w:val="18"/>
                <w:szCs w:val="18"/>
              </w:rPr>
              <w:t>lekár vyplní len tie časti, ktoré sa týkajú zdravotného postihnutia fyzickej osoby, nevypisuje sa fyziologický nález</w:t>
            </w:r>
          </w:p>
        </w:tc>
        <w:tc>
          <w:tcPr>
            <w:tcW w:w="3293" w:type="dxa"/>
            <w:tcBorders>
              <w:top w:val="single" w:sz="4" w:space="0" w:color="000000"/>
              <w:left w:val="single" w:sz="4" w:space="0" w:color="000000"/>
              <w:bottom w:val="single" w:sz="4" w:space="0" w:color="000000"/>
              <w:right w:val="single" w:sz="4" w:space="0" w:color="000000"/>
            </w:tcBorders>
            <w:hideMark/>
          </w:tcPr>
          <w:p w:rsidR="00763EDF" w:rsidRDefault="00763EDF">
            <w:pPr>
              <w:tabs>
                <w:tab w:val="left" w:pos="2595"/>
              </w:tabs>
              <w:spacing w:line="240" w:lineRule="auto"/>
              <w:rPr>
                <w:b/>
                <w:bCs/>
                <w:sz w:val="18"/>
                <w:szCs w:val="18"/>
              </w:rPr>
            </w:pPr>
            <w:r>
              <w:rPr>
                <w:b/>
                <w:bCs/>
                <w:sz w:val="18"/>
                <w:szCs w:val="18"/>
              </w:rPr>
              <w:t>II.B*</w:t>
            </w:r>
          </w:p>
          <w:p w:rsidR="00763EDF" w:rsidRDefault="00763EDF">
            <w:pPr>
              <w:tabs>
                <w:tab w:val="left" w:pos="2595"/>
              </w:tabs>
              <w:spacing w:line="240" w:lineRule="auto"/>
              <w:rPr>
                <w:b/>
                <w:bCs/>
                <w:sz w:val="18"/>
                <w:szCs w:val="18"/>
              </w:rPr>
            </w:pPr>
            <w:r>
              <w:rPr>
                <w:b/>
                <w:bCs/>
                <w:sz w:val="18"/>
                <w:szCs w:val="18"/>
              </w:rPr>
              <w:t xml:space="preserve">Pri ortopedických ochoreniach, neurologických ochoreniach a poúrazových stavoch  </w:t>
            </w:r>
          </w:p>
          <w:p w:rsidR="00763EDF" w:rsidRDefault="00763EDF">
            <w:pPr>
              <w:tabs>
                <w:tab w:val="left" w:pos="2595"/>
              </w:tabs>
              <w:spacing w:line="240" w:lineRule="auto"/>
              <w:rPr>
                <w:sz w:val="18"/>
                <w:szCs w:val="18"/>
              </w:rPr>
            </w:pPr>
            <w:r>
              <w:rPr>
                <w:sz w:val="18"/>
                <w:szCs w:val="18"/>
              </w:rPr>
              <w:t>a) popísať hybnosť v postihnutej časti s funkčným vyjadrením ( goniometria v porovnaní s druhou stranou )</w:t>
            </w:r>
          </w:p>
          <w:p w:rsidR="00763EDF" w:rsidRDefault="00763EDF">
            <w:pPr>
              <w:tabs>
                <w:tab w:val="left" w:pos="2595"/>
              </w:tabs>
              <w:spacing w:line="240" w:lineRule="auto"/>
              <w:rPr>
                <w:sz w:val="18"/>
                <w:szCs w:val="18"/>
              </w:rPr>
            </w:pPr>
            <w:r>
              <w:rPr>
                <w:sz w:val="18"/>
                <w:szCs w:val="18"/>
              </w:rPr>
              <w:t>b) priložiť ortopedický, neurologický, fyziatricko – rehabilitačný nález ( FBLR nález ) röntgenologický nález ( Rtg nález ), elektromyografické vyšetrenie ( EMG ), elektroencefalografické vyšetrenie ( EEG), výsledok počítačovej tomografie (CT), nukleárnej magnetickej rezonancie (NMR),denzitometrické vyšetrenie, ak nie sú uvedené v priloženom odbornom náleze.</w:t>
            </w:r>
          </w:p>
          <w:p w:rsidR="00763EDF" w:rsidRDefault="00763EDF">
            <w:pPr>
              <w:tabs>
                <w:tab w:val="left" w:pos="2595"/>
              </w:tabs>
              <w:spacing w:line="240" w:lineRule="auto"/>
              <w:rPr>
                <w:b/>
                <w:i/>
                <w:sz w:val="18"/>
                <w:szCs w:val="18"/>
              </w:rPr>
            </w:pPr>
            <w:r>
              <w:rPr>
                <w:b/>
                <w:i/>
                <w:sz w:val="18"/>
                <w:szCs w:val="18"/>
              </w:rPr>
              <w:t>*lekár vyplní len tie časti, ktoré sa týkajú zdravotného postihnutia</w:t>
            </w:r>
          </w:p>
        </w:tc>
      </w:tr>
      <w:tr w:rsidR="00763EDF" w:rsidTr="00763EDF">
        <w:tc>
          <w:tcPr>
            <w:tcW w:w="10347" w:type="dxa"/>
            <w:gridSpan w:val="5"/>
            <w:tcBorders>
              <w:top w:val="single" w:sz="4" w:space="0" w:color="000000"/>
              <w:left w:val="single" w:sz="4" w:space="0" w:color="000000"/>
              <w:bottom w:val="single" w:sz="4" w:space="0" w:color="000000"/>
              <w:right w:val="single" w:sz="4" w:space="0" w:color="000000"/>
            </w:tcBorders>
          </w:tcPr>
          <w:p w:rsidR="00763EDF" w:rsidRDefault="00763EDF">
            <w:pPr>
              <w:tabs>
                <w:tab w:val="left" w:pos="720"/>
                <w:tab w:val="left" w:pos="2595"/>
              </w:tabs>
              <w:suppressAutoHyphens/>
              <w:spacing w:line="240" w:lineRule="auto"/>
              <w:rPr>
                <w:rFonts w:ascii="Arial" w:hAnsi="Arial" w:cs="Arial"/>
                <w:sz w:val="16"/>
                <w:szCs w:val="16"/>
              </w:rPr>
            </w:pPr>
            <w:r>
              <w:rPr>
                <w:rFonts w:ascii="Arial" w:hAnsi="Arial" w:cs="Arial"/>
                <w:b/>
                <w:bCs/>
                <w:sz w:val="16"/>
                <w:szCs w:val="16"/>
              </w:rPr>
              <w:t xml:space="preserve">Diagnostický záver </w:t>
            </w:r>
            <w:r>
              <w:rPr>
                <w:rFonts w:ascii="Arial" w:hAnsi="Arial" w:cs="Arial"/>
                <w:sz w:val="16"/>
                <w:szCs w:val="16"/>
              </w:rPr>
              <w:t>( podľa Medzinárodnej klasifikácie chorôb s funkčným vyjadrením )</w:t>
            </w: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2"/>
                <w:szCs w:val="12"/>
              </w:rPr>
            </w:pPr>
          </w:p>
          <w:p w:rsidR="00763EDF" w:rsidRDefault="00763EDF">
            <w:pPr>
              <w:autoSpaceDE w:val="0"/>
              <w:autoSpaceDN w:val="0"/>
              <w:adjustRightInd w:val="0"/>
              <w:spacing w:line="240" w:lineRule="auto"/>
              <w:rPr>
                <w:rFonts w:ascii="Arial" w:hAnsi="Arial" w:cs="Arial"/>
                <w:sz w:val="12"/>
                <w:szCs w:val="12"/>
              </w:rPr>
            </w:pPr>
          </w:p>
          <w:p w:rsidR="00763EDF" w:rsidRDefault="00763EDF">
            <w:pPr>
              <w:autoSpaceDE w:val="0"/>
              <w:autoSpaceDN w:val="0"/>
              <w:adjustRightInd w:val="0"/>
              <w:spacing w:line="240" w:lineRule="auto"/>
              <w:rPr>
                <w:rFonts w:ascii="Arial" w:hAnsi="Arial" w:cs="Arial"/>
                <w:sz w:val="12"/>
                <w:szCs w:val="12"/>
              </w:rPr>
            </w:pPr>
          </w:p>
        </w:tc>
      </w:tr>
      <w:tr w:rsidR="00763EDF" w:rsidTr="00763EDF">
        <w:tc>
          <w:tcPr>
            <w:tcW w:w="10347" w:type="dxa"/>
            <w:gridSpan w:val="5"/>
            <w:tcBorders>
              <w:top w:val="single" w:sz="4" w:space="0" w:color="000000"/>
              <w:left w:val="single" w:sz="4" w:space="0" w:color="000000"/>
              <w:bottom w:val="single" w:sz="4" w:space="0" w:color="000000"/>
              <w:right w:val="single" w:sz="4" w:space="0" w:color="000000"/>
            </w:tcBorders>
            <w:hideMark/>
          </w:tcPr>
          <w:p w:rsidR="00763EDF" w:rsidRDefault="00763EDF">
            <w:pPr>
              <w:suppressAutoHyphens/>
              <w:spacing w:line="240" w:lineRule="auto"/>
              <w:ind w:left="284" w:hanging="284"/>
              <w:rPr>
                <w:rFonts w:ascii="Arial" w:hAnsi="Arial" w:cs="Arial"/>
                <w:i/>
                <w:sz w:val="16"/>
                <w:szCs w:val="16"/>
              </w:rPr>
            </w:pPr>
            <w:r>
              <w:rPr>
                <w:rFonts w:ascii="Arial" w:hAnsi="Arial" w:cs="Arial"/>
                <w:b/>
                <w:i/>
                <w:sz w:val="16"/>
                <w:szCs w:val="16"/>
              </w:rPr>
              <w:t xml:space="preserve">*    Prílohy pre žiadateľa o pobytovú formu sociálnej služby: </w:t>
            </w:r>
            <w:r>
              <w:rPr>
                <w:rFonts w:ascii="Arial" w:hAnsi="Arial" w:cs="Arial"/>
                <w:i/>
                <w:sz w:val="16"/>
                <w:szCs w:val="16"/>
              </w:rPr>
              <w:t xml:space="preserve">                                                                                                                                       a)  popis rtg snímku pľúc nie starší ako 1 mesiac. V prípade ochorenia hrudných orgánov musí sa priložiť i vyjadrenie príslušného      odborného lekára pre choroby pľúc a tuberkulózy                                                                                                                                              b)  zvlášť psychiatrické vyšetrenie                                                                                                                                                                     c)  výsledky vyšetrenia na bacilonosičstvo, BWR                                                                                                                                              </w:t>
            </w:r>
          </w:p>
        </w:tc>
      </w:tr>
      <w:tr w:rsidR="00763EDF" w:rsidTr="00763EDF">
        <w:tc>
          <w:tcPr>
            <w:tcW w:w="10347" w:type="dxa"/>
            <w:gridSpan w:val="5"/>
            <w:tcBorders>
              <w:top w:val="single" w:sz="4" w:space="0" w:color="000000"/>
              <w:left w:val="single" w:sz="4" w:space="0" w:color="000000"/>
              <w:bottom w:val="single" w:sz="4" w:space="0" w:color="000000"/>
              <w:right w:val="single" w:sz="4" w:space="0" w:color="000000"/>
            </w:tcBorders>
          </w:tcPr>
          <w:p w:rsidR="00763EDF" w:rsidRDefault="00763EDF">
            <w:pPr>
              <w:autoSpaceDE w:val="0"/>
              <w:autoSpaceDN w:val="0"/>
              <w:adjustRightInd w:val="0"/>
              <w:spacing w:line="240" w:lineRule="auto"/>
              <w:rPr>
                <w:rFonts w:ascii="Arial" w:hAnsi="Arial" w:cs="Arial"/>
                <w:sz w:val="8"/>
                <w:szCs w:val="8"/>
              </w:rPr>
            </w:pPr>
          </w:p>
          <w:p w:rsidR="00763EDF" w:rsidRDefault="00763EDF">
            <w:pPr>
              <w:autoSpaceDE w:val="0"/>
              <w:autoSpaceDN w:val="0"/>
              <w:adjustRightInd w:val="0"/>
              <w:spacing w:line="240" w:lineRule="auto"/>
              <w:rPr>
                <w:rFonts w:ascii="Arial" w:hAnsi="Arial" w:cs="Arial"/>
                <w:sz w:val="16"/>
                <w:szCs w:val="16"/>
              </w:rPr>
            </w:pPr>
            <w:r>
              <w:rPr>
                <w:rFonts w:ascii="Arial" w:hAnsi="Arial" w:cs="Arial"/>
                <w:sz w:val="16"/>
                <w:szCs w:val="16"/>
              </w:rPr>
              <w:t>Iné údaje:</w:t>
            </w: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p>
          <w:p w:rsidR="00763EDF" w:rsidRDefault="00763EDF">
            <w:pPr>
              <w:autoSpaceDE w:val="0"/>
              <w:autoSpaceDN w:val="0"/>
              <w:adjustRightInd w:val="0"/>
              <w:spacing w:line="240" w:lineRule="auto"/>
              <w:rPr>
                <w:rFonts w:ascii="Arial" w:hAnsi="Arial" w:cs="Arial"/>
                <w:sz w:val="16"/>
                <w:szCs w:val="16"/>
              </w:rPr>
            </w:pPr>
            <w:r>
              <w:rPr>
                <w:rFonts w:ascii="Arial" w:hAnsi="Arial" w:cs="Arial"/>
                <w:sz w:val="16"/>
                <w:szCs w:val="16"/>
              </w:rPr>
              <w:t xml:space="preserve">Dňa: .................................................................                                                                                                             pečiatka                                                   </w:t>
            </w:r>
          </w:p>
          <w:p w:rsidR="00763EDF" w:rsidRDefault="00763EDF">
            <w:pPr>
              <w:autoSpaceDE w:val="0"/>
              <w:autoSpaceDN w:val="0"/>
              <w:adjustRightInd w:val="0"/>
              <w:spacing w:line="240" w:lineRule="auto"/>
              <w:jc w:val="center"/>
              <w:rPr>
                <w:rFonts w:ascii="Arial" w:hAnsi="Arial" w:cs="Arial"/>
                <w:sz w:val="16"/>
                <w:szCs w:val="16"/>
              </w:rPr>
            </w:pPr>
            <w:r>
              <w:rPr>
                <w:rFonts w:ascii="Arial" w:hAnsi="Arial" w:cs="Arial"/>
                <w:sz w:val="16"/>
                <w:szCs w:val="16"/>
              </w:rPr>
              <w:t>podpis lekára</w:t>
            </w:r>
          </w:p>
          <w:p w:rsidR="00763EDF" w:rsidRDefault="00763EDF">
            <w:pPr>
              <w:autoSpaceDE w:val="0"/>
              <w:autoSpaceDN w:val="0"/>
              <w:adjustRightInd w:val="0"/>
              <w:spacing w:line="240" w:lineRule="auto"/>
              <w:jc w:val="center"/>
              <w:rPr>
                <w:rFonts w:ascii="Arial" w:hAnsi="Arial" w:cs="Arial"/>
                <w:sz w:val="16"/>
                <w:szCs w:val="16"/>
              </w:rPr>
            </w:pPr>
            <w:r>
              <w:rPr>
                <w:rFonts w:ascii="ITCBookmanEE" w:hAnsi="ITCBookmanEE" w:cs="ITCBookmanEE"/>
                <w:color w:val="000000"/>
                <w:sz w:val="16"/>
                <w:szCs w:val="16"/>
              </w:rPr>
              <w:t>s</w:t>
            </w:r>
            <w:r>
              <w:rPr>
                <w:rFonts w:ascii="ITCBookmanEE" w:hAnsi="ITCBookmanEE" w:cs="ITCBookmanEE"/>
                <w:color w:val="000000"/>
                <w:sz w:val="18"/>
                <w:szCs w:val="18"/>
              </w:rPr>
              <w:t xml:space="preserve"> </w:t>
            </w:r>
            <w:r>
              <w:rPr>
                <w:rFonts w:ascii="ITCBookmanEE" w:hAnsi="ITCBookmanEE" w:cs="ITCBookmanEE"/>
                <w:color w:val="000000"/>
                <w:sz w:val="16"/>
                <w:szCs w:val="16"/>
              </w:rPr>
              <w:t xml:space="preserve">ktorým má fyzická osoba uzatvorenú dohodu o poskytovaní </w:t>
            </w:r>
            <w:r>
              <w:rPr>
                <w:rFonts w:ascii="Arial" w:hAnsi="Arial" w:cs="Arial"/>
                <w:sz w:val="16"/>
                <w:szCs w:val="16"/>
              </w:rPr>
              <w:t>zdravotnej starostlivosti   (zmluvný lekár)</w:t>
            </w:r>
          </w:p>
        </w:tc>
      </w:tr>
    </w:tbl>
    <w:p w:rsidR="00763EDF" w:rsidRDefault="00763EDF" w:rsidP="00763EDF"/>
    <w:p w:rsidR="00042E14" w:rsidRPr="0049501E" w:rsidRDefault="00042E14" w:rsidP="00042E14">
      <w:pPr>
        <w:rPr>
          <w:sz w:val="28"/>
          <w:szCs w:val="28"/>
        </w:rPr>
      </w:pPr>
      <w:r w:rsidRPr="0049501E">
        <w:rPr>
          <w:sz w:val="28"/>
          <w:szCs w:val="28"/>
        </w:rPr>
        <w:lastRenderedPageBreak/>
        <w:t>POTVRDENIE O</w:t>
      </w:r>
      <w:r>
        <w:rPr>
          <w:sz w:val="28"/>
          <w:szCs w:val="28"/>
        </w:rPr>
        <w:t> </w:t>
      </w:r>
      <w:r w:rsidRPr="0049501E">
        <w:rPr>
          <w:sz w:val="28"/>
          <w:szCs w:val="28"/>
        </w:rPr>
        <w:t>BEZINFEKČNOSTI</w:t>
      </w:r>
    </w:p>
    <w:p w:rsidR="00042E14" w:rsidRPr="0049501E" w:rsidRDefault="00042E14" w:rsidP="00042E14">
      <w:pPr>
        <w:rPr>
          <w:sz w:val="28"/>
          <w:szCs w:val="28"/>
        </w:rPr>
      </w:pPr>
    </w:p>
    <w:p w:rsidR="00042E14" w:rsidRDefault="00042E14" w:rsidP="00042E14">
      <w:r>
        <w:t>Menovaný(á)...........................................................................rodená....................................</w:t>
      </w:r>
    </w:p>
    <w:p w:rsidR="00042E14" w:rsidRDefault="00042E14" w:rsidP="00042E14">
      <w:r>
        <w:t>Dátum narodenia:..................................................  Rodné číslo:............................................</w:t>
      </w:r>
    </w:p>
    <w:p w:rsidR="00042E14" w:rsidRDefault="00042E14" w:rsidP="00042E14">
      <w:r>
        <w:t>Trvale bytom:..........................................................................................................................</w:t>
      </w:r>
    </w:p>
    <w:p w:rsidR="00042E14" w:rsidRDefault="00042E14" w:rsidP="00042E14">
      <w:r>
        <w:t>Nemal(a) nariadenú karanténu okresným hygienikom ani iným lekárom.</w:t>
      </w:r>
    </w:p>
    <w:p w:rsidR="00042E14" w:rsidRDefault="00042E14" w:rsidP="00042E14"/>
    <w:p w:rsidR="00042E14" w:rsidRDefault="002214A3" w:rsidP="00042E14">
      <w:r>
        <w:t xml:space="preserve"> </w:t>
      </w:r>
    </w:p>
    <w:p w:rsidR="00042E14" w:rsidRDefault="00042E14" w:rsidP="00042E14"/>
    <w:p w:rsidR="00042E14" w:rsidRDefault="00042E14" w:rsidP="00042E14">
      <w:r>
        <w:t>V...............................dňa.........................                      .....................................................</w:t>
      </w:r>
    </w:p>
    <w:p w:rsidR="00042E14" w:rsidRDefault="002214A3" w:rsidP="00042E14">
      <w:r>
        <w:tab/>
      </w:r>
      <w:r>
        <w:tab/>
      </w:r>
      <w:r>
        <w:tab/>
      </w:r>
      <w:r>
        <w:tab/>
      </w:r>
      <w:r>
        <w:tab/>
      </w:r>
      <w:r>
        <w:tab/>
      </w:r>
      <w:r>
        <w:tab/>
        <w:t>p</w:t>
      </w:r>
      <w:r w:rsidR="00042E14">
        <w:t>odpis a pečiatka lekára</w:t>
      </w:r>
    </w:p>
    <w:p w:rsidR="00042E14" w:rsidRDefault="00042E14" w:rsidP="00042E14">
      <w:pPr>
        <w:rPr>
          <w:sz w:val="28"/>
          <w:szCs w:val="28"/>
        </w:rPr>
      </w:pPr>
    </w:p>
    <w:p w:rsidR="00042E14" w:rsidRDefault="00042E14" w:rsidP="00042E14">
      <w:pPr>
        <w:rPr>
          <w:sz w:val="28"/>
          <w:szCs w:val="28"/>
        </w:rPr>
      </w:pPr>
    </w:p>
    <w:p w:rsidR="00042E14" w:rsidRDefault="00042E14" w:rsidP="00042E14">
      <w:pPr>
        <w:rPr>
          <w:sz w:val="28"/>
          <w:szCs w:val="28"/>
        </w:rPr>
      </w:pPr>
    </w:p>
    <w:p w:rsidR="00042E14" w:rsidRDefault="00042E14" w:rsidP="00042E14">
      <w:pPr>
        <w:rPr>
          <w:sz w:val="28"/>
          <w:szCs w:val="28"/>
        </w:rPr>
      </w:pPr>
    </w:p>
    <w:p w:rsidR="00763EDF" w:rsidRDefault="00763EDF"/>
    <w:sectPr w:rsidR="00763EDF" w:rsidSect="00842C5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1B6824F4"/>
    <w:multiLevelType w:val="hybridMultilevel"/>
    <w:tmpl w:val="518E1160"/>
    <w:lvl w:ilvl="0" w:tplc="5FA0F6CA">
      <w:numFmt w:val="bullet"/>
      <w:lvlText w:val=""/>
      <w:lvlJc w:val="left"/>
      <w:pPr>
        <w:ind w:left="720" w:hanging="360"/>
      </w:pPr>
      <w:rPr>
        <w:rFonts w:ascii="Symbol" w:eastAsia="Calibr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8FE1757"/>
    <w:multiLevelType w:val="hybridMultilevel"/>
    <w:tmpl w:val="7BE81560"/>
    <w:lvl w:ilvl="0" w:tplc="31527DEE">
      <w:start w:val="14"/>
      <w:numFmt w:val="bullet"/>
      <w:lvlText w:val="-"/>
      <w:lvlJc w:val="left"/>
      <w:pPr>
        <w:ind w:left="2100" w:hanging="360"/>
      </w:pPr>
      <w:rPr>
        <w:rFonts w:ascii="Arial" w:eastAsia="Calibri" w:hAnsi="Arial" w:cs="Arial" w:hint="default"/>
      </w:rPr>
    </w:lvl>
    <w:lvl w:ilvl="1" w:tplc="041B0003" w:tentative="1">
      <w:start w:val="1"/>
      <w:numFmt w:val="bullet"/>
      <w:lvlText w:val="o"/>
      <w:lvlJc w:val="left"/>
      <w:pPr>
        <w:ind w:left="2820" w:hanging="360"/>
      </w:pPr>
      <w:rPr>
        <w:rFonts w:ascii="Courier New" w:hAnsi="Courier New" w:cs="Courier New" w:hint="default"/>
      </w:rPr>
    </w:lvl>
    <w:lvl w:ilvl="2" w:tplc="041B0005" w:tentative="1">
      <w:start w:val="1"/>
      <w:numFmt w:val="bullet"/>
      <w:lvlText w:val=""/>
      <w:lvlJc w:val="left"/>
      <w:pPr>
        <w:ind w:left="3540" w:hanging="360"/>
      </w:pPr>
      <w:rPr>
        <w:rFonts w:ascii="Wingdings" w:hAnsi="Wingdings" w:hint="default"/>
      </w:rPr>
    </w:lvl>
    <w:lvl w:ilvl="3" w:tplc="041B0001" w:tentative="1">
      <w:start w:val="1"/>
      <w:numFmt w:val="bullet"/>
      <w:lvlText w:val=""/>
      <w:lvlJc w:val="left"/>
      <w:pPr>
        <w:ind w:left="4260" w:hanging="360"/>
      </w:pPr>
      <w:rPr>
        <w:rFonts w:ascii="Symbol" w:hAnsi="Symbol" w:hint="default"/>
      </w:rPr>
    </w:lvl>
    <w:lvl w:ilvl="4" w:tplc="041B0003" w:tentative="1">
      <w:start w:val="1"/>
      <w:numFmt w:val="bullet"/>
      <w:lvlText w:val="o"/>
      <w:lvlJc w:val="left"/>
      <w:pPr>
        <w:ind w:left="4980" w:hanging="360"/>
      </w:pPr>
      <w:rPr>
        <w:rFonts w:ascii="Courier New" w:hAnsi="Courier New" w:cs="Courier New" w:hint="default"/>
      </w:rPr>
    </w:lvl>
    <w:lvl w:ilvl="5" w:tplc="041B0005" w:tentative="1">
      <w:start w:val="1"/>
      <w:numFmt w:val="bullet"/>
      <w:lvlText w:val=""/>
      <w:lvlJc w:val="left"/>
      <w:pPr>
        <w:ind w:left="5700" w:hanging="360"/>
      </w:pPr>
      <w:rPr>
        <w:rFonts w:ascii="Wingdings" w:hAnsi="Wingdings" w:hint="default"/>
      </w:rPr>
    </w:lvl>
    <w:lvl w:ilvl="6" w:tplc="041B0001" w:tentative="1">
      <w:start w:val="1"/>
      <w:numFmt w:val="bullet"/>
      <w:lvlText w:val=""/>
      <w:lvlJc w:val="left"/>
      <w:pPr>
        <w:ind w:left="6420" w:hanging="360"/>
      </w:pPr>
      <w:rPr>
        <w:rFonts w:ascii="Symbol" w:hAnsi="Symbol" w:hint="default"/>
      </w:rPr>
    </w:lvl>
    <w:lvl w:ilvl="7" w:tplc="041B0003" w:tentative="1">
      <w:start w:val="1"/>
      <w:numFmt w:val="bullet"/>
      <w:lvlText w:val="o"/>
      <w:lvlJc w:val="left"/>
      <w:pPr>
        <w:ind w:left="7140" w:hanging="360"/>
      </w:pPr>
      <w:rPr>
        <w:rFonts w:ascii="Courier New" w:hAnsi="Courier New" w:cs="Courier New" w:hint="default"/>
      </w:rPr>
    </w:lvl>
    <w:lvl w:ilvl="8" w:tplc="041B0005" w:tentative="1">
      <w:start w:val="1"/>
      <w:numFmt w:val="bullet"/>
      <w:lvlText w:val=""/>
      <w:lvlJc w:val="left"/>
      <w:pPr>
        <w:ind w:left="7860" w:hanging="360"/>
      </w:pPr>
      <w:rPr>
        <w:rFonts w:ascii="Wingdings" w:hAnsi="Wingdings" w:hint="default"/>
      </w:rPr>
    </w:lvl>
  </w:abstractNum>
  <w:abstractNum w:abstractNumId="3" w15:restartNumberingAfterBreak="0">
    <w:nsid w:val="72C663E2"/>
    <w:multiLevelType w:val="hybridMultilevel"/>
    <w:tmpl w:val="CEC8586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60"/>
    <w:rsid w:val="000300F4"/>
    <w:rsid w:val="00032D79"/>
    <w:rsid w:val="00042E14"/>
    <w:rsid w:val="00074F0D"/>
    <w:rsid w:val="00143CE2"/>
    <w:rsid w:val="001C7F9A"/>
    <w:rsid w:val="002214A3"/>
    <w:rsid w:val="00257AC3"/>
    <w:rsid w:val="002679D4"/>
    <w:rsid w:val="004D0C1A"/>
    <w:rsid w:val="00537FB1"/>
    <w:rsid w:val="006304DA"/>
    <w:rsid w:val="00631516"/>
    <w:rsid w:val="00760187"/>
    <w:rsid w:val="00763EDF"/>
    <w:rsid w:val="00777E0D"/>
    <w:rsid w:val="008340CB"/>
    <w:rsid w:val="00846A25"/>
    <w:rsid w:val="00890100"/>
    <w:rsid w:val="00A025F9"/>
    <w:rsid w:val="00A05560"/>
    <w:rsid w:val="00A31245"/>
    <w:rsid w:val="00A64A95"/>
    <w:rsid w:val="00AE688E"/>
    <w:rsid w:val="00B01FE7"/>
    <w:rsid w:val="00BA0516"/>
    <w:rsid w:val="00C032B4"/>
    <w:rsid w:val="00CB463E"/>
    <w:rsid w:val="00D34FA5"/>
    <w:rsid w:val="00DB7200"/>
    <w:rsid w:val="00DC59C9"/>
    <w:rsid w:val="00ED109D"/>
    <w:rsid w:val="00EE27E2"/>
    <w:rsid w:val="00F07019"/>
    <w:rsid w:val="00F64025"/>
    <w:rsid w:val="00FA4B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BD728-A77A-4F40-BD07-8E802AF5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ind w:left="282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5560"/>
    <w:pPr>
      <w:spacing w:after="200" w:line="276" w:lineRule="auto"/>
      <w:ind w:left="0"/>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5560"/>
    <w:pPr>
      <w:ind w:left="720"/>
      <w:contextualSpacing/>
    </w:pPr>
  </w:style>
  <w:style w:type="paragraph" w:styleId="Textbubliny">
    <w:name w:val="Balloon Text"/>
    <w:basedOn w:val="Normlny"/>
    <w:link w:val="TextbublinyChar"/>
    <w:uiPriority w:val="99"/>
    <w:semiHidden/>
    <w:unhideWhenUsed/>
    <w:rsid w:val="00A312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124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10999</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cp:lastPrinted>2018-07-06T11:10:00Z</cp:lastPrinted>
  <dcterms:created xsi:type="dcterms:W3CDTF">2018-12-19T14:01:00Z</dcterms:created>
  <dcterms:modified xsi:type="dcterms:W3CDTF">2018-12-19T14:01:00Z</dcterms:modified>
</cp:coreProperties>
</file>